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C34AAC" w14:textId="395B6612" w:rsidR="00124886" w:rsidRPr="00057771" w:rsidRDefault="37A5CED9" w:rsidP="1C6E2372">
      <w:pPr>
        <w:jc w:val="center"/>
        <w:rPr>
          <w:b/>
          <w:bCs/>
          <w:kern w:val="36"/>
          <w:szCs w:val="24"/>
        </w:rPr>
      </w:pPr>
      <w:r w:rsidRPr="00057771">
        <w:rPr>
          <w:b/>
          <w:bCs/>
          <w:kern w:val="36"/>
          <w:szCs w:val="24"/>
        </w:rPr>
        <w:t>Pirkimas</w:t>
      </w:r>
    </w:p>
    <w:p w14:paraId="4FFF8F16" w14:textId="77777777" w:rsidR="006556BD" w:rsidRPr="00057771" w:rsidRDefault="006556BD" w:rsidP="006556BD">
      <w:pPr>
        <w:jc w:val="center"/>
        <w:rPr>
          <w:b/>
          <w:bCs/>
          <w:szCs w:val="24"/>
          <w:shd w:val="clear" w:color="auto" w:fill="FFFFFF"/>
        </w:rPr>
      </w:pPr>
    </w:p>
    <w:p w14:paraId="341C964F" w14:textId="3B037908" w:rsidR="00D71BEA" w:rsidRDefault="007A1921" w:rsidP="00CA406A">
      <w:pPr>
        <w:jc w:val="center"/>
        <w:rPr>
          <w:b/>
          <w:bCs/>
          <w:szCs w:val="24"/>
          <w:shd w:val="clear" w:color="auto" w:fill="FFFFFF"/>
        </w:rPr>
      </w:pPr>
      <w:r w:rsidRPr="007A1921">
        <w:rPr>
          <w:b/>
          <w:bCs/>
          <w:szCs w:val="24"/>
          <w:shd w:val="clear" w:color="auto" w:fill="FFFFFF"/>
        </w:rPr>
        <w:t>Vandentiekio gręžinių įrengimas Kleboniškio vandenvietėje (Supaprastintas atviras konkursas)</w:t>
      </w:r>
      <w:r w:rsidR="00BA212F">
        <w:rPr>
          <w:b/>
          <w:bCs/>
          <w:szCs w:val="24"/>
          <w:shd w:val="clear" w:color="auto" w:fill="FFFFFF"/>
        </w:rPr>
        <w:t xml:space="preserve"> </w:t>
      </w:r>
      <w:r w:rsidR="53C23FAD" w:rsidRPr="00057771">
        <w:rPr>
          <w:b/>
          <w:bCs/>
          <w:szCs w:val="24"/>
          <w:shd w:val="clear" w:color="auto" w:fill="FFFFFF"/>
        </w:rPr>
        <w:t>ID</w:t>
      </w:r>
      <w:r w:rsidR="7621E33D" w:rsidRPr="00057771">
        <w:rPr>
          <w:b/>
          <w:bCs/>
          <w:szCs w:val="24"/>
          <w:shd w:val="clear" w:color="auto" w:fill="FFFFFF"/>
        </w:rPr>
        <w:t xml:space="preserve">. </w:t>
      </w:r>
      <w:r w:rsidRPr="007A1921">
        <w:rPr>
          <w:b/>
          <w:bCs/>
          <w:szCs w:val="24"/>
          <w:shd w:val="clear" w:color="auto" w:fill="FFFFFF"/>
        </w:rPr>
        <w:t>6479562</w:t>
      </w:r>
    </w:p>
    <w:p w14:paraId="60D5562E" w14:textId="6F809D39" w:rsidR="00CA406A" w:rsidRPr="00057771" w:rsidRDefault="26723085" w:rsidP="00CA406A">
      <w:pPr>
        <w:jc w:val="center"/>
        <w:rPr>
          <w:b/>
          <w:bCs/>
          <w:szCs w:val="24"/>
          <w:shd w:val="clear" w:color="auto" w:fill="FFFFFF"/>
        </w:rPr>
      </w:pPr>
      <w:r w:rsidRPr="00057771">
        <w:rPr>
          <w:b/>
          <w:bCs/>
          <w:szCs w:val="24"/>
          <w:shd w:val="clear" w:color="auto" w:fill="FFFFFF"/>
        </w:rPr>
        <w:t>A</w:t>
      </w:r>
      <w:r w:rsidR="2CC74ECB" w:rsidRPr="00057771">
        <w:rPr>
          <w:b/>
          <w:bCs/>
          <w:szCs w:val="24"/>
          <w:shd w:val="clear" w:color="auto" w:fill="FFFFFF"/>
        </w:rPr>
        <w:t>tsakymai į tiekėjų klausimus</w:t>
      </w:r>
      <w:r w:rsidR="00FF5E93">
        <w:rPr>
          <w:b/>
          <w:bCs/>
          <w:szCs w:val="24"/>
          <w:shd w:val="clear" w:color="auto" w:fill="FFFFFF"/>
        </w:rPr>
        <w:t xml:space="preserve"> Nr. </w:t>
      </w:r>
      <w:r w:rsidR="002366AD">
        <w:rPr>
          <w:b/>
          <w:bCs/>
          <w:szCs w:val="24"/>
          <w:shd w:val="clear" w:color="auto" w:fill="FFFFFF"/>
        </w:rPr>
        <w:t>1</w:t>
      </w:r>
    </w:p>
    <w:p w14:paraId="65920A3D" w14:textId="2E9FC34B" w:rsidR="00CA406A" w:rsidRPr="00057771" w:rsidRDefault="00CA406A" w:rsidP="1C6E2372">
      <w:pPr>
        <w:jc w:val="center"/>
        <w:rPr>
          <w:b/>
          <w:bCs/>
          <w:szCs w:val="24"/>
          <w:shd w:val="clear" w:color="auto" w:fill="FFFFFF"/>
        </w:rPr>
      </w:pPr>
    </w:p>
    <w:p w14:paraId="2A035351" w14:textId="16A37720" w:rsidR="00644CAD" w:rsidRPr="00BA212F" w:rsidRDefault="00C23C08" w:rsidP="1C6E2372">
      <w:pPr>
        <w:jc w:val="center"/>
        <w:rPr>
          <w:b/>
          <w:bCs/>
          <w:szCs w:val="24"/>
          <w:shd w:val="clear" w:color="auto" w:fill="FFFFFF"/>
        </w:rPr>
      </w:pPr>
      <w:r w:rsidRPr="00BA212F">
        <w:rPr>
          <w:b/>
          <w:bCs/>
          <w:szCs w:val="24"/>
          <w:shd w:val="clear" w:color="auto" w:fill="FFFFFF"/>
        </w:rPr>
        <w:t>202</w:t>
      </w:r>
      <w:r w:rsidR="00D71BEA">
        <w:rPr>
          <w:b/>
          <w:bCs/>
          <w:szCs w:val="24"/>
          <w:shd w:val="clear" w:color="auto" w:fill="FFFFFF"/>
        </w:rPr>
        <w:t>6</w:t>
      </w:r>
      <w:r w:rsidRPr="00BA212F">
        <w:rPr>
          <w:b/>
          <w:bCs/>
          <w:szCs w:val="24"/>
          <w:shd w:val="clear" w:color="auto" w:fill="FFFFFF"/>
        </w:rPr>
        <w:t>-</w:t>
      </w:r>
      <w:r w:rsidR="00D71BEA">
        <w:rPr>
          <w:b/>
          <w:bCs/>
          <w:szCs w:val="24"/>
          <w:shd w:val="clear" w:color="auto" w:fill="FFFFFF"/>
        </w:rPr>
        <w:t>0</w:t>
      </w:r>
      <w:r w:rsidR="00012956">
        <w:rPr>
          <w:b/>
          <w:bCs/>
          <w:szCs w:val="24"/>
          <w:shd w:val="clear" w:color="auto" w:fill="FFFFFF"/>
        </w:rPr>
        <w:t>2</w:t>
      </w:r>
      <w:r w:rsidRPr="00BA212F">
        <w:rPr>
          <w:b/>
          <w:bCs/>
          <w:szCs w:val="24"/>
          <w:shd w:val="clear" w:color="auto" w:fill="FFFFFF"/>
        </w:rPr>
        <w:t>-</w:t>
      </w:r>
      <w:r w:rsidR="00485118">
        <w:rPr>
          <w:b/>
          <w:bCs/>
          <w:szCs w:val="24"/>
          <w:shd w:val="clear" w:color="auto" w:fill="FFFFFF"/>
        </w:rPr>
        <w:t>2</w:t>
      </w:r>
      <w:r w:rsidR="00F30324">
        <w:rPr>
          <w:b/>
          <w:bCs/>
          <w:szCs w:val="24"/>
          <w:shd w:val="clear" w:color="auto" w:fill="FFFFFF"/>
        </w:rPr>
        <w:t>3</w:t>
      </w:r>
    </w:p>
    <w:tbl>
      <w:tblPr>
        <w:tblpPr w:leftFromText="180" w:rightFromText="180" w:vertAnchor="page" w:horzAnchor="margin" w:tblpX="-714" w:tblpY="2701"/>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387"/>
        <w:gridCol w:w="4961"/>
      </w:tblGrid>
      <w:tr w:rsidR="00453152" w:rsidRPr="00057771" w14:paraId="3AD79010" w14:textId="77777777" w:rsidTr="002D500F">
        <w:trPr>
          <w:trHeight w:val="484"/>
        </w:trPr>
        <w:tc>
          <w:tcPr>
            <w:tcW w:w="562" w:type="dxa"/>
            <w:tcBorders>
              <w:top w:val="single" w:sz="4" w:space="0" w:color="auto"/>
              <w:left w:val="single" w:sz="4" w:space="0" w:color="auto"/>
              <w:bottom w:val="single" w:sz="4" w:space="0" w:color="auto"/>
              <w:right w:val="single" w:sz="4" w:space="0" w:color="auto"/>
            </w:tcBorders>
            <w:hideMark/>
          </w:tcPr>
          <w:p w14:paraId="5CA01235" w14:textId="77777777" w:rsidR="00453152" w:rsidRPr="00057771" w:rsidRDefault="351D9FF7" w:rsidP="006602D2">
            <w:pPr>
              <w:rPr>
                <w:b/>
                <w:bCs/>
                <w:szCs w:val="24"/>
              </w:rPr>
            </w:pPr>
            <w:r w:rsidRPr="00057771">
              <w:rPr>
                <w:b/>
                <w:bCs/>
                <w:szCs w:val="24"/>
              </w:rPr>
              <w:t>Nr.</w:t>
            </w:r>
          </w:p>
        </w:tc>
        <w:tc>
          <w:tcPr>
            <w:tcW w:w="5387" w:type="dxa"/>
            <w:tcBorders>
              <w:top w:val="single" w:sz="4" w:space="0" w:color="auto"/>
              <w:left w:val="single" w:sz="4" w:space="0" w:color="auto"/>
              <w:bottom w:val="single" w:sz="4" w:space="0" w:color="auto"/>
              <w:right w:val="single" w:sz="4" w:space="0" w:color="auto"/>
            </w:tcBorders>
            <w:hideMark/>
          </w:tcPr>
          <w:p w14:paraId="03E7558C" w14:textId="77777777" w:rsidR="00453152" w:rsidRPr="00057771" w:rsidRDefault="351D9FF7" w:rsidP="006602D2">
            <w:pPr>
              <w:rPr>
                <w:b/>
                <w:bCs/>
                <w:szCs w:val="24"/>
              </w:rPr>
            </w:pPr>
            <w:r w:rsidRPr="00057771">
              <w:rPr>
                <w:b/>
                <w:bCs/>
                <w:szCs w:val="24"/>
              </w:rPr>
              <w:t>Klausimas</w:t>
            </w:r>
          </w:p>
        </w:tc>
        <w:tc>
          <w:tcPr>
            <w:tcW w:w="4961" w:type="dxa"/>
            <w:tcBorders>
              <w:top w:val="single" w:sz="4" w:space="0" w:color="auto"/>
              <w:left w:val="single" w:sz="4" w:space="0" w:color="auto"/>
              <w:bottom w:val="single" w:sz="4" w:space="0" w:color="auto"/>
              <w:right w:val="single" w:sz="4" w:space="0" w:color="auto"/>
            </w:tcBorders>
            <w:hideMark/>
          </w:tcPr>
          <w:p w14:paraId="5CC98A9D" w14:textId="77777777" w:rsidR="00453152" w:rsidRPr="00057771" w:rsidRDefault="351D9FF7" w:rsidP="006602D2">
            <w:pPr>
              <w:rPr>
                <w:b/>
                <w:bCs/>
                <w:szCs w:val="24"/>
              </w:rPr>
            </w:pPr>
            <w:r w:rsidRPr="00057771">
              <w:rPr>
                <w:b/>
                <w:bCs/>
                <w:szCs w:val="24"/>
              </w:rPr>
              <w:t>Atsakymas</w:t>
            </w:r>
          </w:p>
        </w:tc>
      </w:tr>
      <w:tr w:rsidR="00835EFB" w:rsidRPr="00057771" w14:paraId="02F1434C" w14:textId="77777777" w:rsidTr="002D500F">
        <w:trPr>
          <w:trHeight w:val="484"/>
        </w:trPr>
        <w:tc>
          <w:tcPr>
            <w:tcW w:w="562" w:type="dxa"/>
            <w:tcBorders>
              <w:top w:val="single" w:sz="4" w:space="0" w:color="auto"/>
              <w:left w:val="single" w:sz="4" w:space="0" w:color="auto"/>
              <w:bottom w:val="single" w:sz="4" w:space="0" w:color="auto"/>
              <w:right w:val="single" w:sz="4" w:space="0" w:color="auto"/>
            </w:tcBorders>
          </w:tcPr>
          <w:p w14:paraId="452E4EAB" w14:textId="1EEFEEDE" w:rsidR="00835EFB" w:rsidRPr="00057771" w:rsidRDefault="00835EFB" w:rsidP="00835EFB">
            <w:pPr>
              <w:rPr>
                <w:b/>
                <w:bCs/>
                <w:szCs w:val="24"/>
              </w:rPr>
            </w:pPr>
            <w:r>
              <w:rPr>
                <w:szCs w:val="24"/>
              </w:rPr>
              <w:t>1</w:t>
            </w:r>
            <w:r w:rsidRPr="00057771">
              <w:rPr>
                <w:szCs w:val="24"/>
              </w:rPr>
              <w:t>.</w:t>
            </w:r>
          </w:p>
        </w:tc>
        <w:tc>
          <w:tcPr>
            <w:tcW w:w="5387" w:type="dxa"/>
            <w:tcBorders>
              <w:top w:val="single" w:sz="4" w:space="0" w:color="auto"/>
              <w:left w:val="single" w:sz="4" w:space="0" w:color="auto"/>
              <w:bottom w:val="single" w:sz="4" w:space="0" w:color="auto"/>
              <w:right w:val="single" w:sz="4" w:space="0" w:color="auto"/>
            </w:tcBorders>
          </w:tcPr>
          <w:p w14:paraId="2B9B7C39" w14:textId="3AE0AB70" w:rsidR="00D71BEA" w:rsidRDefault="00835EFB" w:rsidP="00835EFB">
            <w:pPr>
              <w:shd w:val="clear" w:color="auto" w:fill="FFFFFF" w:themeFill="background1"/>
              <w:jc w:val="both"/>
              <w:rPr>
                <w:b/>
                <w:bCs/>
                <w:szCs w:val="24"/>
              </w:rPr>
            </w:pPr>
            <w:r>
              <w:rPr>
                <w:b/>
                <w:bCs/>
                <w:szCs w:val="24"/>
              </w:rPr>
              <w:t>Paklausimas, teiktas 202</w:t>
            </w:r>
            <w:r w:rsidR="00D71BEA">
              <w:rPr>
                <w:b/>
                <w:bCs/>
                <w:szCs w:val="24"/>
              </w:rPr>
              <w:t>6</w:t>
            </w:r>
            <w:r>
              <w:rPr>
                <w:b/>
                <w:bCs/>
                <w:szCs w:val="24"/>
              </w:rPr>
              <w:t>-</w:t>
            </w:r>
            <w:r w:rsidR="00D71BEA">
              <w:rPr>
                <w:b/>
                <w:bCs/>
                <w:szCs w:val="24"/>
              </w:rPr>
              <w:t>0</w:t>
            </w:r>
            <w:r w:rsidR="00012956">
              <w:rPr>
                <w:b/>
                <w:bCs/>
                <w:szCs w:val="24"/>
              </w:rPr>
              <w:t>2</w:t>
            </w:r>
            <w:r>
              <w:rPr>
                <w:b/>
                <w:bCs/>
                <w:szCs w:val="24"/>
              </w:rPr>
              <w:t>-</w:t>
            </w:r>
            <w:r w:rsidR="007A1921">
              <w:rPr>
                <w:b/>
                <w:bCs/>
                <w:szCs w:val="24"/>
              </w:rPr>
              <w:t>11</w:t>
            </w:r>
            <w:r>
              <w:rPr>
                <w:b/>
                <w:bCs/>
                <w:szCs w:val="24"/>
              </w:rPr>
              <w:t xml:space="preserve"> </w:t>
            </w:r>
            <w:r w:rsidR="00BA212F">
              <w:rPr>
                <w:b/>
                <w:bCs/>
                <w:szCs w:val="24"/>
              </w:rPr>
              <w:t>0</w:t>
            </w:r>
            <w:r w:rsidR="007A1921">
              <w:rPr>
                <w:b/>
                <w:bCs/>
                <w:szCs w:val="24"/>
              </w:rPr>
              <w:t>9</w:t>
            </w:r>
            <w:r>
              <w:rPr>
                <w:b/>
                <w:bCs/>
                <w:szCs w:val="24"/>
              </w:rPr>
              <w:t>:</w:t>
            </w:r>
            <w:r w:rsidR="00012956">
              <w:rPr>
                <w:b/>
                <w:bCs/>
                <w:szCs w:val="24"/>
              </w:rPr>
              <w:t>3</w:t>
            </w:r>
            <w:r w:rsidR="007A1921">
              <w:rPr>
                <w:b/>
                <w:bCs/>
                <w:szCs w:val="24"/>
              </w:rPr>
              <w:t>1</w:t>
            </w:r>
            <w:r w:rsidRPr="00057771">
              <w:rPr>
                <w:b/>
                <w:bCs/>
                <w:szCs w:val="24"/>
              </w:rPr>
              <w:t xml:space="preserve"> CVP IS pranešimu ID  </w:t>
            </w:r>
            <w:r w:rsidR="007A1921" w:rsidRPr="007A1921">
              <w:rPr>
                <w:b/>
                <w:bCs/>
                <w:szCs w:val="24"/>
              </w:rPr>
              <w:t>534418</w:t>
            </w:r>
          </w:p>
          <w:p w14:paraId="76A2D2E8" w14:textId="77777777" w:rsidR="007A1921" w:rsidRDefault="007A1921" w:rsidP="00835EFB">
            <w:pPr>
              <w:shd w:val="clear" w:color="auto" w:fill="FFFFFF" w:themeFill="background1"/>
              <w:jc w:val="both"/>
              <w:rPr>
                <w:b/>
                <w:bCs/>
                <w:szCs w:val="24"/>
              </w:rPr>
            </w:pPr>
          </w:p>
          <w:p w14:paraId="0D1B20A3" w14:textId="4C5CD857" w:rsidR="00012956" w:rsidRPr="007A1921" w:rsidRDefault="007A1921" w:rsidP="00835EFB">
            <w:pPr>
              <w:shd w:val="clear" w:color="auto" w:fill="FFFFFF" w:themeFill="background1"/>
              <w:jc w:val="both"/>
              <w:rPr>
                <w:szCs w:val="24"/>
              </w:rPr>
            </w:pPr>
            <w:r w:rsidRPr="007A1921">
              <w:rPr>
                <w:szCs w:val="24"/>
              </w:rPr>
              <w:t>Priede Nr.1 Darbų techninė specifikacija, skyriuje Gręžinio gręžimas 6.11p nurodyta, kad 6.11. Išgręžta gręžinio kolona su įleistu filtru atliekama kito Užsakovo parinkto tiekėjo, tuo tarpu Priedelyje Nr2 Darbų žiniaraštyje šie darbai yra įtraukti: 1. Gręžinio gręžimas ir susijusios paslaugos. Prašau patikslinkite šio pirkimo darbų apimtį.</w:t>
            </w:r>
          </w:p>
          <w:p w14:paraId="1C8CD6A2" w14:textId="66EDE729" w:rsidR="00835EFB" w:rsidRPr="00BA212F" w:rsidRDefault="00835EFB" w:rsidP="007A1921">
            <w:pPr>
              <w:shd w:val="clear" w:color="auto" w:fill="FFFFFF" w:themeFill="background1"/>
              <w:jc w:val="both"/>
              <w:rPr>
                <w:szCs w:val="24"/>
              </w:rPr>
            </w:pPr>
          </w:p>
        </w:tc>
        <w:tc>
          <w:tcPr>
            <w:tcW w:w="4961" w:type="dxa"/>
            <w:tcBorders>
              <w:top w:val="single" w:sz="6" w:space="0" w:color="auto"/>
              <w:left w:val="single" w:sz="6" w:space="0" w:color="auto"/>
              <w:bottom w:val="single" w:sz="6" w:space="0" w:color="auto"/>
              <w:right w:val="single" w:sz="6" w:space="0" w:color="auto"/>
            </w:tcBorders>
          </w:tcPr>
          <w:p w14:paraId="4FC8174B" w14:textId="77777777" w:rsidR="00D71BEA" w:rsidRDefault="00D71BEA" w:rsidP="00835EFB">
            <w:pPr>
              <w:jc w:val="both"/>
            </w:pPr>
          </w:p>
          <w:p w14:paraId="0F7FE2F0" w14:textId="77777777" w:rsidR="00D71BEA" w:rsidRDefault="00D71BEA" w:rsidP="00835EFB">
            <w:pPr>
              <w:jc w:val="both"/>
            </w:pPr>
          </w:p>
          <w:p w14:paraId="6B159F9D" w14:textId="77777777" w:rsidR="00D71BEA" w:rsidRDefault="00D71BEA" w:rsidP="00835EFB">
            <w:pPr>
              <w:jc w:val="both"/>
            </w:pPr>
          </w:p>
          <w:p w14:paraId="6212B687" w14:textId="31F20A56" w:rsidR="007035E5" w:rsidRPr="00000582" w:rsidRDefault="00485118" w:rsidP="007A1921">
            <w:pPr>
              <w:jc w:val="both"/>
              <w:rPr>
                <w:bCs/>
                <w:szCs w:val="24"/>
              </w:rPr>
            </w:pPr>
            <w:r>
              <w:rPr>
                <w:bCs/>
                <w:szCs w:val="24"/>
              </w:rPr>
              <w:t>Techninėje specifikacijos 6.11. punkte įsivėlė techninė klaida. Patiksliname, jog pirkimas nėra skaidomas į dalis ir perkami visi darbų žiniaraštyje aprašyti darbai.</w:t>
            </w:r>
          </w:p>
        </w:tc>
      </w:tr>
      <w:tr w:rsidR="00012956" w:rsidRPr="00057771" w14:paraId="4F651EB8" w14:textId="77777777" w:rsidTr="002D500F">
        <w:trPr>
          <w:trHeight w:val="484"/>
        </w:trPr>
        <w:tc>
          <w:tcPr>
            <w:tcW w:w="562" w:type="dxa"/>
            <w:tcBorders>
              <w:top w:val="single" w:sz="4" w:space="0" w:color="auto"/>
              <w:left w:val="single" w:sz="4" w:space="0" w:color="auto"/>
              <w:bottom w:val="single" w:sz="4" w:space="0" w:color="auto"/>
              <w:right w:val="single" w:sz="4" w:space="0" w:color="auto"/>
            </w:tcBorders>
          </w:tcPr>
          <w:p w14:paraId="537B58DD" w14:textId="585A75E4" w:rsidR="00012956" w:rsidRDefault="00012956" w:rsidP="00835EFB">
            <w:pPr>
              <w:rPr>
                <w:szCs w:val="24"/>
              </w:rPr>
            </w:pPr>
            <w:r>
              <w:rPr>
                <w:szCs w:val="24"/>
              </w:rPr>
              <w:t>2.</w:t>
            </w:r>
          </w:p>
        </w:tc>
        <w:tc>
          <w:tcPr>
            <w:tcW w:w="5387" w:type="dxa"/>
            <w:tcBorders>
              <w:top w:val="single" w:sz="4" w:space="0" w:color="auto"/>
              <w:left w:val="single" w:sz="4" w:space="0" w:color="auto"/>
              <w:bottom w:val="single" w:sz="4" w:space="0" w:color="auto"/>
              <w:right w:val="single" w:sz="4" w:space="0" w:color="auto"/>
            </w:tcBorders>
          </w:tcPr>
          <w:p w14:paraId="61332B9A" w14:textId="11056E5F" w:rsidR="00012956" w:rsidRDefault="00012956" w:rsidP="00012956">
            <w:pPr>
              <w:shd w:val="clear" w:color="auto" w:fill="FFFFFF" w:themeFill="background1"/>
              <w:jc w:val="both"/>
              <w:rPr>
                <w:b/>
                <w:bCs/>
                <w:szCs w:val="24"/>
              </w:rPr>
            </w:pPr>
            <w:r>
              <w:rPr>
                <w:b/>
                <w:bCs/>
                <w:szCs w:val="24"/>
              </w:rPr>
              <w:t xml:space="preserve">Paklausimas, teiktas 2026-02-02 </w:t>
            </w:r>
            <w:r w:rsidR="007A1921">
              <w:rPr>
                <w:b/>
                <w:bCs/>
                <w:szCs w:val="24"/>
              </w:rPr>
              <w:t>11</w:t>
            </w:r>
            <w:r>
              <w:rPr>
                <w:b/>
                <w:bCs/>
                <w:szCs w:val="24"/>
              </w:rPr>
              <w:t>:</w:t>
            </w:r>
            <w:r w:rsidR="007A1921">
              <w:rPr>
                <w:b/>
                <w:bCs/>
                <w:szCs w:val="24"/>
              </w:rPr>
              <w:t>2</w:t>
            </w:r>
            <w:r>
              <w:rPr>
                <w:b/>
                <w:bCs/>
                <w:szCs w:val="24"/>
              </w:rPr>
              <w:t>0</w:t>
            </w:r>
            <w:r w:rsidRPr="00057771">
              <w:rPr>
                <w:b/>
                <w:bCs/>
                <w:szCs w:val="24"/>
              </w:rPr>
              <w:t xml:space="preserve"> CVP IS pranešimu ID  </w:t>
            </w:r>
            <w:r w:rsidR="007A1921" w:rsidRPr="007A1921">
              <w:rPr>
                <w:b/>
                <w:bCs/>
                <w:szCs w:val="24"/>
              </w:rPr>
              <w:t>534741</w:t>
            </w:r>
          </w:p>
          <w:p w14:paraId="43517BEF" w14:textId="77777777" w:rsidR="00012956" w:rsidRDefault="00012956" w:rsidP="00012956">
            <w:pPr>
              <w:shd w:val="clear" w:color="auto" w:fill="FFFFFF" w:themeFill="background1"/>
              <w:jc w:val="both"/>
              <w:rPr>
                <w:b/>
                <w:bCs/>
                <w:szCs w:val="24"/>
              </w:rPr>
            </w:pPr>
          </w:p>
          <w:p w14:paraId="0748B3A0" w14:textId="77777777" w:rsidR="007A1921" w:rsidRPr="007A1921" w:rsidRDefault="007A1921" w:rsidP="007A1921">
            <w:pPr>
              <w:shd w:val="clear" w:color="auto" w:fill="FFFFFF" w:themeFill="background1"/>
              <w:jc w:val="both"/>
              <w:rPr>
                <w:szCs w:val="24"/>
              </w:rPr>
            </w:pPr>
            <w:r w:rsidRPr="007A1921">
              <w:rPr>
                <w:szCs w:val="24"/>
              </w:rPr>
              <w:t>Priedėlyje Nr. 1 Techniniai reikalavimai įrenginiams yra parašyta, jog tiekiamų siurblių variklių galingumas neturi būti mažesnis nei 11kW, o</w:t>
            </w:r>
          </w:p>
          <w:p w14:paraId="63457FB8" w14:textId="0B1FB44E" w:rsidR="007A1921" w:rsidRPr="007A1921" w:rsidRDefault="007A1921" w:rsidP="007A1921">
            <w:pPr>
              <w:shd w:val="clear" w:color="auto" w:fill="FFFFFF" w:themeFill="background1"/>
              <w:jc w:val="both"/>
              <w:rPr>
                <w:szCs w:val="24"/>
              </w:rPr>
            </w:pPr>
            <w:r w:rsidRPr="007A1921">
              <w:rPr>
                <w:szCs w:val="24"/>
              </w:rPr>
              <w:t>Priedėlyje Nr. 5. Gręžinio įrengimo elektros ir automatikos darbų apimtis - ne mažesnis nei 15kW. Kuri informacija teisinga?</w:t>
            </w:r>
          </w:p>
          <w:p w14:paraId="7F4B0387" w14:textId="77777777" w:rsidR="007A1921" w:rsidRDefault="007A1921" w:rsidP="00012956">
            <w:pPr>
              <w:shd w:val="clear" w:color="auto" w:fill="FFFFFF" w:themeFill="background1"/>
              <w:jc w:val="both"/>
              <w:rPr>
                <w:b/>
                <w:bCs/>
                <w:szCs w:val="24"/>
              </w:rPr>
            </w:pPr>
          </w:p>
          <w:p w14:paraId="3E0CF25F" w14:textId="77777777" w:rsidR="00012956" w:rsidRDefault="00012956" w:rsidP="007A1921">
            <w:pPr>
              <w:shd w:val="clear" w:color="auto" w:fill="FFFFFF" w:themeFill="background1"/>
              <w:jc w:val="both"/>
              <w:rPr>
                <w:b/>
                <w:bCs/>
                <w:szCs w:val="24"/>
              </w:rPr>
            </w:pPr>
          </w:p>
        </w:tc>
        <w:tc>
          <w:tcPr>
            <w:tcW w:w="4961" w:type="dxa"/>
            <w:tcBorders>
              <w:top w:val="single" w:sz="6" w:space="0" w:color="auto"/>
              <w:left w:val="single" w:sz="6" w:space="0" w:color="auto"/>
              <w:bottom w:val="single" w:sz="6" w:space="0" w:color="auto"/>
              <w:right w:val="single" w:sz="6" w:space="0" w:color="auto"/>
            </w:tcBorders>
          </w:tcPr>
          <w:p w14:paraId="3085A9C4" w14:textId="77777777" w:rsidR="00012956" w:rsidRDefault="00012956" w:rsidP="00835EFB">
            <w:pPr>
              <w:jc w:val="both"/>
            </w:pPr>
          </w:p>
          <w:p w14:paraId="1C527501" w14:textId="77777777" w:rsidR="00000582" w:rsidRDefault="00000582" w:rsidP="00835EFB">
            <w:pPr>
              <w:jc w:val="both"/>
            </w:pPr>
          </w:p>
          <w:p w14:paraId="43B8E767" w14:textId="77777777" w:rsidR="00000582" w:rsidRDefault="00000582" w:rsidP="00835EFB">
            <w:pPr>
              <w:jc w:val="both"/>
            </w:pPr>
          </w:p>
          <w:p w14:paraId="647B36CA" w14:textId="77777777" w:rsidR="00000582" w:rsidRDefault="00485118" w:rsidP="00485118">
            <w:pPr>
              <w:jc w:val="both"/>
            </w:pPr>
            <w:r>
              <w:t>T</w:t>
            </w:r>
            <w:r w:rsidRPr="00485118">
              <w:t>echninė klaida</w:t>
            </w:r>
            <w:r>
              <w:t xml:space="preserve"> priedėlyje Nr. 5. Patiksliname, jog </w:t>
            </w:r>
            <w:r w:rsidRPr="00485118">
              <w:t>tiekiamų siurblių variklių galingumas neturi būti mažesnis nei 11kW</w:t>
            </w:r>
            <w:r>
              <w:t>.</w:t>
            </w:r>
          </w:p>
          <w:p w14:paraId="26707609" w14:textId="77777777" w:rsidR="000D0CAE" w:rsidRDefault="000D0CAE" w:rsidP="00485118">
            <w:pPr>
              <w:jc w:val="both"/>
            </w:pPr>
          </w:p>
          <w:p w14:paraId="0F94568A" w14:textId="1CDBEEFF" w:rsidR="000D0CAE" w:rsidRDefault="000D0CAE" w:rsidP="00485118">
            <w:pPr>
              <w:jc w:val="both"/>
            </w:pPr>
            <w:r w:rsidRPr="000D0CAE">
              <w:t>Teikiama „Priedėlis Nr. 1 Techniniai reikalavimai įrenginiams“ 02-20 aktuali redakcija.</w:t>
            </w:r>
          </w:p>
          <w:p w14:paraId="74CD4DAC" w14:textId="77777777" w:rsidR="0034155C" w:rsidRDefault="0034155C" w:rsidP="00485118">
            <w:pPr>
              <w:jc w:val="both"/>
            </w:pPr>
          </w:p>
          <w:p w14:paraId="6CDD5372" w14:textId="77777777" w:rsidR="00363EC2" w:rsidRDefault="00363EC2" w:rsidP="00485118">
            <w:pPr>
              <w:jc w:val="both"/>
            </w:pPr>
            <w:r w:rsidRPr="00B624BA">
              <w:t>Teikiama „Priedėlis Nr. 5. Gręžinio įrengimo elektros ir automatikos darbų apimtis“ 02-20 aktuali redakcija</w:t>
            </w:r>
            <w:r w:rsidR="0034155C" w:rsidRPr="00B624BA">
              <w:t>.</w:t>
            </w:r>
          </w:p>
          <w:p w14:paraId="11BB096C" w14:textId="534C9C38" w:rsidR="00313C71" w:rsidRDefault="00313C71" w:rsidP="00B624BA">
            <w:pPr>
              <w:jc w:val="both"/>
            </w:pPr>
          </w:p>
        </w:tc>
      </w:tr>
      <w:tr w:rsidR="007A1921" w:rsidRPr="00057771" w14:paraId="1577CCC8" w14:textId="77777777" w:rsidTr="002D500F">
        <w:trPr>
          <w:trHeight w:val="484"/>
        </w:trPr>
        <w:tc>
          <w:tcPr>
            <w:tcW w:w="562" w:type="dxa"/>
            <w:tcBorders>
              <w:top w:val="single" w:sz="4" w:space="0" w:color="auto"/>
              <w:left w:val="single" w:sz="4" w:space="0" w:color="auto"/>
              <w:bottom w:val="single" w:sz="4" w:space="0" w:color="auto"/>
              <w:right w:val="single" w:sz="4" w:space="0" w:color="auto"/>
            </w:tcBorders>
          </w:tcPr>
          <w:p w14:paraId="2C9D58F4" w14:textId="53660840" w:rsidR="007A1921" w:rsidRDefault="007A1921" w:rsidP="00835EFB">
            <w:pPr>
              <w:rPr>
                <w:szCs w:val="24"/>
              </w:rPr>
            </w:pPr>
            <w:r>
              <w:rPr>
                <w:szCs w:val="24"/>
              </w:rPr>
              <w:t>3.</w:t>
            </w:r>
          </w:p>
        </w:tc>
        <w:tc>
          <w:tcPr>
            <w:tcW w:w="5387" w:type="dxa"/>
            <w:tcBorders>
              <w:top w:val="single" w:sz="4" w:space="0" w:color="auto"/>
              <w:left w:val="single" w:sz="4" w:space="0" w:color="auto"/>
              <w:bottom w:val="single" w:sz="4" w:space="0" w:color="auto"/>
              <w:right w:val="single" w:sz="4" w:space="0" w:color="auto"/>
            </w:tcBorders>
          </w:tcPr>
          <w:p w14:paraId="79315C66" w14:textId="77777777" w:rsidR="007A1921" w:rsidRDefault="007A1921" w:rsidP="00012956">
            <w:pPr>
              <w:shd w:val="clear" w:color="auto" w:fill="FFFFFF" w:themeFill="background1"/>
              <w:jc w:val="both"/>
              <w:rPr>
                <w:b/>
                <w:bCs/>
                <w:szCs w:val="24"/>
              </w:rPr>
            </w:pPr>
            <w:r w:rsidRPr="007A1921">
              <w:rPr>
                <w:b/>
                <w:bCs/>
                <w:szCs w:val="24"/>
              </w:rPr>
              <w:t>Paklausimas, teiktas 2026-02-02 11:20 CVP IS pranešimu ID  534741</w:t>
            </w:r>
          </w:p>
          <w:p w14:paraId="602EC158" w14:textId="77777777" w:rsidR="007A1921" w:rsidRDefault="007A1921" w:rsidP="00012956">
            <w:pPr>
              <w:shd w:val="clear" w:color="auto" w:fill="FFFFFF" w:themeFill="background1"/>
              <w:jc w:val="both"/>
              <w:rPr>
                <w:b/>
                <w:bCs/>
                <w:szCs w:val="24"/>
              </w:rPr>
            </w:pPr>
          </w:p>
          <w:p w14:paraId="55F3258A" w14:textId="77777777" w:rsidR="007A1921" w:rsidRPr="007A1921" w:rsidRDefault="007A1921" w:rsidP="007A1921">
            <w:pPr>
              <w:shd w:val="clear" w:color="auto" w:fill="FFFFFF" w:themeFill="background1"/>
              <w:jc w:val="both"/>
              <w:rPr>
                <w:szCs w:val="24"/>
              </w:rPr>
            </w:pPr>
            <w:r w:rsidRPr="007A1921">
              <w:rPr>
                <w:szCs w:val="24"/>
              </w:rPr>
              <w:t>Priedėlyje Nr. 5. Gręžinio įrengimo elektros ir automatikos darbų apimtis aprašyta ir specifikuota programavimo darbų apimtys, tačiau nėra jokios informacijos apie duomenų surinkimo ir perdavimo sistemą:</w:t>
            </w:r>
          </w:p>
          <w:p w14:paraId="6BF40508" w14:textId="77777777" w:rsidR="007A1921" w:rsidRPr="007A1921" w:rsidRDefault="007A1921" w:rsidP="007A1921">
            <w:pPr>
              <w:shd w:val="clear" w:color="auto" w:fill="FFFFFF" w:themeFill="background1"/>
              <w:jc w:val="both"/>
              <w:rPr>
                <w:szCs w:val="24"/>
              </w:rPr>
            </w:pPr>
            <w:r w:rsidRPr="007A1921">
              <w:rPr>
                <w:szCs w:val="24"/>
              </w:rPr>
              <w:t>Ar reikalinga projektuoti ir vertinti duomenų surinkimo-valdymo spintas, jei taip, kokią įrangą jose privalu numatyti? Taip pat nėra aišku kaip bus realizuotas ryšys, ar reikalinga kokia nors specifinė ryšio įranga ar ją reikalinga vertinti?</w:t>
            </w:r>
          </w:p>
          <w:p w14:paraId="2B6A4AF4" w14:textId="0B720550" w:rsidR="007A1921" w:rsidRDefault="007A1921" w:rsidP="007A1921">
            <w:pPr>
              <w:shd w:val="clear" w:color="auto" w:fill="FFFFFF" w:themeFill="background1"/>
              <w:jc w:val="both"/>
              <w:rPr>
                <w:b/>
                <w:bCs/>
                <w:szCs w:val="24"/>
              </w:rPr>
            </w:pPr>
            <w:r w:rsidRPr="007A1921">
              <w:rPr>
                <w:szCs w:val="24"/>
              </w:rPr>
              <w:t xml:space="preserve">Pagal tą apimtį, kuri nurodyta pirkimo dokumentuose gręžinių valdymo sistemos, perdavimo į SCADA, </w:t>
            </w:r>
            <w:r w:rsidRPr="007A1921">
              <w:rPr>
                <w:szCs w:val="24"/>
              </w:rPr>
              <w:lastRenderedPageBreak/>
              <w:t>neįmanoma realizuoti. Reikalingas informacijos patikslinimas.</w:t>
            </w:r>
          </w:p>
        </w:tc>
        <w:tc>
          <w:tcPr>
            <w:tcW w:w="4961" w:type="dxa"/>
            <w:tcBorders>
              <w:top w:val="single" w:sz="6" w:space="0" w:color="auto"/>
              <w:left w:val="single" w:sz="6" w:space="0" w:color="auto"/>
              <w:bottom w:val="single" w:sz="6" w:space="0" w:color="auto"/>
              <w:right w:val="single" w:sz="6" w:space="0" w:color="auto"/>
            </w:tcBorders>
          </w:tcPr>
          <w:p w14:paraId="781525A8" w14:textId="77777777" w:rsidR="00687A68" w:rsidRDefault="00687A68" w:rsidP="0010506B">
            <w:pPr>
              <w:jc w:val="both"/>
            </w:pPr>
          </w:p>
          <w:p w14:paraId="23D7C6C0" w14:textId="77777777" w:rsidR="00687A68" w:rsidRDefault="00687A68" w:rsidP="0010506B">
            <w:pPr>
              <w:jc w:val="both"/>
            </w:pPr>
          </w:p>
          <w:p w14:paraId="4CB20DDF" w14:textId="77777777" w:rsidR="00687A68" w:rsidRDefault="00687A68" w:rsidP="0010506B">
            <w:pPr>
              <w:jc w:val="both"/>
            </w:pPr>
          </w:p>
          <w:p w14:paraId="3EF1EEE7" w14:textId="27F06727" w:rsidR="0010506B" w:rsidRDefault="0010506B" w:rsidP="0010506B">
            <w:pPr>
              <w:jc w:val="both"/>
            </w:pPr>
            <w:r>
              <w:t>Skyriuje 3. TECHNINIAI REIKALAVIMAI VALDYMUI</w:t>
            </w:r>
          </w:p>
          <w:p w14:paraId="6266F28D" w14:textId="77777777" w:rsidR="0010506B" w:rsidRDefault="0010506B" w:rsidP="0010506B">
            <w:pPr>
              <w:jc w:val="both"/>
            </w:pPr>
            <w:r>
              <w:t xml:space="preserve">Yra aprašyti reikalavimai automatikos daliai. Galutinis tikslas, kad visi signalai būtų atvaizduojami esamoje SCADA sistemoje,  punktas </w:t>
            </w:r>
            <w:r w:rsidRPr="00F04B58">
              <w:t>3.1.</w:t>
            </w:r>
            <w:r w:rsidRPr="00F04B58">
              <w:tab/>
              <w:t>Esamai WinCC SCADA sistemai sukurti gręžinių darbinius langus, su technologinio proceso  informacinių ir kiekybinių parametrų atvaizdavimu</w:t>
            </w:r>
            <w:r>
              <w:t>.</w:t>
            </w:r>
          </w:p>
          <w:p w14:paraId="27CA42F7" w14:textId="2273F4E0" w:rsidR="007A1921" w:rsidRDefault="0010506B" w:rsidP="0010506B">
            <w:pPr>
              <w:jc w:val="both"/>
            </w:pPr>
            <w:r>
              <w:t xml:space="preserve">Pagal punktą  </w:t>
            </w:r>
            <w:r w:rsidRPr="00FF0BDB">
              <w:t>3.12.</w:t>
            </w:r>
            <w:r w:rsidRPr="00FF0BDB">
              <w:tab/>
              <w:t>Darbo projektas, visa įranga, medžiagos, trūkstamos licencijos tiekiami pagal šį projektą</w:t>
            </w:r>
            <w:r>
              <w:t xml:space="preserve">. Tam kad perduoti reikiamus signalus į SCADA turi būti sumontuota </w:t>
            </w:r>
            <w:r>
              <w:lastRenderedPageBreak/>
              <w:t>automatikos spinta ir valdiklis suderinamas su dabar objekte eksploatuojamais Siemens SIMATIC S7-1500. Tiekėjas turės iš gręžinio iki valdiklio privesti visus automatiniam valdymui ir įrenginių stebėsenai reikiamus kabelius. Kabelių tipai turi būti suderinti su užsakovu.  Ryšį tarp esamo ir naujo valdiklio užtikrins  UŽSAKOVAS.</w:t>
            </w:r>
          </w:p>
        </w:tc>
      </w:tr>
      <w:tr w:rsidR="003936D9" w:rsidRPr="00057771" w14:paraId="3CF51532" w14:textId="77777777" w:rsidTr="000F6022">
        <w:trPr>
          <w:trHeight w:val="484"/>
        </w:trPr>
        <w:tc>
          <w:tcPr>
            <w:tcW w:w="562" w:type="dxa"/>
            <w:tcBorders>
              <w:top w:val="single" w:sz="4" w:space="0" w:color="auto"/>
              <w:left w:val="single" w:sz="4" w:space="0" w:color="auto"/>
              <w:bottom w:val="single" w:sz="4" w:space="0" w:color="auto"/>
              <w:right w:val="single" w:sz="4" w:space="0" w:color="auto"/>
            </w:tcBorders>
          </w:tcPr>
          <w:p w14:paraId="4505FDFA" w14:textId="7060B6A9" w:rsidR="003936D9" w:rsidRDefault="003936D9" w:rsidP="00835EFB">
            <w:pPr>
              <w:rPr>
                <w:szCs w:val="24"/>
              </w:rPr>
            </w:pPr>
            <w:r>
              <w:rPr>
                <w:szCs w:val="24"/>
              </w:rPr>
              <w:lastRenderedPageBreak/>
              <w:t>4.</w:t>
            </w:r>
          </w:p>
        </w:tc>
        <w:tc>
          <w:tcPr>
            <w:tcW w:w="5387" w:type="dxa"/>
            <w:tcBorders>
              <w:top w:val="single" w:sz="4" w:space="0" w:color="auto"/>
              <w:left w:val="single" w:sz="4" w:space="0" w:color="auto"/>
              <w:bottom w:val="single" w:sz="4" w:space="0" w:color="auto"/>
              <w:right w:val="single" w:sz="4" w:space="0" w:color="auto"/>
            </w:tcBorders>
          </w:tcPr>
          <w:p w14:paraId="6ECF4C39" w14:textId="77777777" w:rsidR="003936D9" w:rsidRDefault="003936D9" w:rsidP="003936D9">
            <w:pPr>
              <w:shd w:val="clear" w:color="auto" w:fill="FFFFFF" w:themeFill="background1"/>
              <w:jc w:val="both"/>
              <w:rPr>
                <w:b/>
                <w:bCs/>
                <w:szCs w:val="24"/>
              </w:rPr>
            </w:pPr>
            <w:r w:rsidRPr="003936D9">
              <w:rPr>
                <w:b/>
                <w:bCs/>
                <w:szCs w:val="24"/>
              </w:rPr>
              <w:t>Paklausimas, teiktas 2026-02-12 09:19 CVP IS pranešimu ID  536032</w:t>
            </w:r>
          </w:p>
          <w:p w14:paraId="23E47A6E" w14:textId="77777777" w:rsidR="00313C71" w:rsidRPr="003936D9" w:rsidRDefault="00313C71" w:rsidP="003936D9">
            <w:pPr>
              <w:shd w:val="clear" w:color="auto" w:fill="FFFFFF" w:themeFill="background1"/>
              <w:jc w:val="both"/>
              <w:rPr>
                <w:b/>
                <w:bCs/>
                <w:szCs w:val="24"/>
              </w:rPr>
            </w:pPr>
          </w:p>
          <w:p w14:paraId="21AC0C2A" w14:textId="77777777" w:rsidR="003936D9" w:rsidRPr="003936D9" w:rsidRDefault="003936D9" w:rsidP="003936D9">
            <w:pPr>
              <w:shd w:val="clear" w:color="auto" w:fill="FFFFFF" w:themeFill="background1"/>
              <w:jc w:val="both"/>
              <w:rPr>
                <w:szCs w:val="24"/>
              </w:rPr>
            </w:pPr>
            <w:r w:rsidRPr="003936D9">
              <w:rPr>
                <w:szCs w:val="24"/>
              </w:rPr>
              <w:t>Sutarties projekte apie garantinį terminą darbams rašoma:</w:t>
            </w:r>
          </w:p>
          <w:p w14:paraId="605B58A2" w14:textId="77777777" w:rsidR="003936D9" w:rsidRPr="003936D9" w:rsidRDefault="003936D9" w:rsidP="003936D9">
            <w:pPr>
              <w:shd w:val="clear" w:color="auto" w:fill="FFFFFF" w:themeFill="background1"/>
              <w:jc w:val="both"/>
              <w:rPr>
                <w:szCs w:val="24"/>
              </w:rPr>
            </w:pPr>
            <w:r w:rsidRPr="003936D9">
              <w:rPr>
                <w:szCs w:val="24"/>
              </w:rPr>
              <w:t>12.4.3. Kitiems darbams ir įrenginiams – penkeri metai.</w:t>
            </w:r>
          </w:p>
          <w:p w14:paraId="2B643397" w14:textId="77777777" w:rsidR="003936D9" w:rsidRPr="003936D9" w:rsidRDefault="003936D9" w:rsidP="003936D9">
            <w:pPr>
              <w:shd w:val="clear" w:color="auto" w:fill="FFFFFF" w:themeFill="background1"/>
              <w:jc w:val="both"/>
              <w:rPr>
                <w:szCs w:val="24"/>
              </w:rPr>
            </w:pPr>
            <w:r w:rsidRPr="003936D9">
              <w:rPr>
                <w:szCs w:val="24"/>
              </w:rPr>
              <w:t>Ar ši garantija turi galioti ir elektros - automatikos įrenginiams (komponentams - dažnio keitikliai, valdikliai, komutacinė įranga, apsaugos ir pan.), nes gamintojai pagal LR įstatymus suteikia max 24mėn. garantiją.</w:t>
            </w:r>
          </w:p>
          <w:p w14:paraId="11ED4640" w14:textId="3E1C018C" w:rsidR="003936D9" w:rsidRPr="007A1921" w:rsidRDefault="003936D9" w:rsidP="003936D9">
            <w:pPr>
              <w:shd w:val="clear" w:color="auto" w:fill="FFFFFF" w:themeFill="background1"/>
              <w:jc w:val="both"/>
              <w:rPr>
                <w:b/>
                <w:bCs/>
                <w:szCs w:val="24"/>
              </w:rPr>
            </w:pPr>
            <w:r w:rsidRPr="003936D9">
              <w:rPr>
                <w:szCs w:val="24"/>
              </w:rPr>
              <w:t>Kokiu būdu tiekėjas turėtų užtikrinti garantiją šiems įrenginiams penkerius metus?</w:t>
            </w:r>
          </w:p>
        </w:tc>
        <w:tc>
          <w:tcPr>
            <w:tcW w:w="4961" w:type="dxa"/>
            <w:tcBorders>
              <w:top w:val="single" w:sz="6" w:space="0" w:color="auto"/>
              <w:left w:val="single" w:sz="6" w:space="0" w:color="auto"/>
              <w:bottom w:val="single" w:sz="4" w:space="0" w:color="auto"/>
              <w:right w:val="single" w:sz="6" w:space="0" w:color="auto"/>
            </w:tcBorders>
          </w:tcPr>
          <w:p w14:paraId="5464B4B0" w14:textId="77777777" w:rsidR="003936D9" w:rsidRDefault="003936D9" w:rsidP="0010506B">
            <w:pPr>
              <w:jc w:val="both"/>
            </w:pPr>
          </w:p>
          <w:p w14:paraId="360EA7D9" w14:textId="77777777" w:rsidR="00E87F09" w:rsidRDefault="00E87F09" w:rsidP="0010506B">
            <w:pPr>
              <w:jc w:val="both"/>
            </w:pPr>
          </w:p>
          <w:p w14:paraId="134AB2AF" w14:textId="77777777" w:rsidR="00E87F09" w:rsidRDefault="00E87F09" w:rsidP="0010506B">
            <w:pPr>
              <w:jc w:val="both"/>
            </w:pPr>
          </w:p>
          <w:p w14:paraId="3BF5F938" w14:textId="77777777" w:rsidR="00E87F09" w:rsidRDefault="00E87F09" w:rsidP="00E87F09">
            <w:pPr>
              <w:jc w:val="both"/>
            </w:pPr>
            <w:r>
              <w:t>12.4.3. Statybos darbams taikomas garantinis terminas ne trumpesnis kaip 5 metai (pagal LR statybos įstatymo 36 str.)</w:t>
            </w:r>
          </w:p>
          <w:p w14:paraId="56ACC457" w14:textId="098B0B11" w:rsidR="00E87F09" w:rsidRDefault="00E87F09" w:rsidP="00E87F09">
            <w:pPr>
              <w:jc w:val="both"/>
            </w:pPr>
            <w:r>
              <w:t>Visai įrangai ir medžiagoms taikomas LR teisės aktuose numatyti garantiniai terminai.</w:t>
            </w:r>
          </w:p>
        </w:tc>
      </w:tr>
      <w:tr w:rsidR="00363EC2" w:rsidRPr="00057771" w14:paraId="70EF986F" w14:textId="77777777" w:rsidTr="000F6022">
        <w:trPr>
          <w:trHeight w:val="484"/>
        </w:trPr>
        <w:tc>
          <w:tcPr>
            <w:tcW w:w="10910" w:type="dxa"/>
            <w:gridSpan w:val="3"/>
            <w:tcBorders>
              <w:top w:val="single" w:sz="4" w:space="0" w:color="auto"/>
              <w:left w:val="single" w:sz="4" w:space="0" w:color="auto"/>
              <w:bottom w:val="single" w:sz="4" w:space="0" w:color="auto"/>
              <w:right w:val="single" w:sz="6" w:space="0" w:color="auto"/>
            </w:tcBorders>
          </w:tcPr>
          <w:p w14:paraId="19F541F2" w14:textId="50AF7506" w:rsidR="00363EC2" w:rsidRPr="00363EC2" w:rsidRDefault="00363EC2" w:rsidP="0010506B">
            <w:pPr>
              <w:jc w:val="both"/>
              <w:rPr>
                <w:b/>
                <w:bCs/>
              </w:rPr>
            </w:pPr>
            <w:r w:rsidRPr="00363EC2">
              <w:rPr>
                <w:b/>
                <w:bCs/>
              </w:rPr>
              <w:t>Informuojame, kad tiekėj</w:t>
            </w:r>
            <w:r w:rsidR="00BA2300">
              <w:rPr>
                <w:b/>
                <w:bCs/>
              </w:rPr>
              <w:t>o</w:t>
            </w:r>
            <w:r w:rsidRPr="00363EC2">
              <w:rPr>
                <w:b/>
                <w:bCs/>
              </w:rPr>
              <w:t xml:space="preserve"> prašymu pasiūlymų pateikimo terminas nukeliamas iki 2026-03-03  09:00val.</w:t>
            </w:r>
          </w:p>
        </w:tc>
      </w:tr>
    </w:tbl>
    <w:p w14:paraId="3E59F9B0" w14:textId="76F0908D" w:rsidR="00000582" w:rsidRDefault="00000582" w:rsidP="1C6E2372">
      <w:pPr>
        <w:jc w:val="both"/>
        <w:rPr>
          <w:szCs w:val="24"/>
        </w:rPr>
      </w:pPr>
    </w:p>
    <w:p w14:paraId="349AA1BA" w14:textId="77777777" w:rsidR="00363EC2" w:rsidRDefault="00363EC2" w:rsidP="1C6E2372">
      <w:pPr>
        <w:jc w:val="both"/>
        <w:rPr>
          <w:szCs w:val="24"/>
        </w:rPr>
      </w:pPr>
    </w:p>
    <w:p w14:paraId="731F025F" w14:textId="11657E64" w:rsidR="00000582" w:rsidRPr="001F190A" w:rsidRDefault="001F190A" w:rsidP="00000582">
      <w:pPr>
        <w:rPr>
          <w:b/>
          <w:szCs w:val="24"/>
        </w:rPr>
      </w:pPr>
      <w:r w:rsidRPr="001F190A">
        <w:rPr>
          <w:b/>
          <w:szCs w:val="24"/>
        </w:rPr>
        <w:t>Pridedama:</w:t>
      </w:r>
    </w:p>
    <w:p w14:paraId="7DAE799F" w14:textId="591D4044" w:rsidR="001F190A" w:rsidRDefault="001F190A" w:rsidP="00000582">
      <w:pPr>
        <w:rPr>
          <w:szCs w:val="24"/>
        </w:rPr>
      </w:pPr>
      <w:r w:rsidRPr="001F190A">
        <w:rPr>
          <w:szCs w:val="24"/>
        </w:rPr>
        <w:t>Priedėlis Nr. 1 Techniniai reikalavimai įrenginiams (</w:t>
      </w:r>
      <w:r w:rsidR="00363EC2">
        <w:rPr>
          <w:szCs w:val="24"/>
        </w:rPr>
        <w:t xml:space="preserve">aktuali redakcija </w:t>
      </w:r>
      <w:r w:rsidRPr="001F190A">
        <w:rPr>
          <w:szCs w:val="24"/>
        </w:rPr>
        <w:t>02-</w:t>
      </w:r>
      <w:r w:rsidR="008F76DE">
        <w:rPr>
          <w:szCs w:val="24"/>
        </w:rPr>
        <w:t>20</w:t>
      </w:r>
      <w:r w:rsidRPr="001F190A">
        <w:rPr>
          <w:szCs w:val="24"/>
        </w:rPr>
        <w:t>)</w:t>
      </w:r>
      <w:r>
        <w:rPr>
          <w:szCs w:val="24"/>
        </w:rPr>
        <w:t>, 6 lapai</w:t>
      </w:r>
      <w:r w:rsidR="00363EC2">
        <w:rPr>
          <w:szCs w:val="24"/>
        </w:rPr>
        <w:t>;</w:t>
      </w:r>
    </w:p>
    <w:p w14:paraId="30A06C3C" w14:textId="56D20198" w:rsidR="00363EC2" w:rsidRPr="00000582" w:rsidRDefault="00363EC2" w:rsidP="00000582">
      <w:pPr>
        <w:rPr>
          <w:szCs w:val="24"/>
        </w:rPr>
      </w:pPr>
      <w:r w:rsidRPr="00363EC2">
        <w:rPr>
          <w:szCs w:val="24"/>
        </w:rPr>
        <w:t xml:space="preserve">Priedėlis Nr. 5. Gręžinio įrengimo elektros ir automatikos darbų apimtis </w:t>
      </w:r>
      <w:r>
        <w:rPr>
          <w:szCs w:val="24"/>
        </w:rPr>
        <w:t xml:space="preserve">(aktuali redakcija </w:t>
      </w:r>
      <w:r w:rsidRPr="00363EC2">
        <w:rPr>
          <w:szCs w:val="24"/>
        </w:rPr>
        <w:t>02-20</w:t>
      </w:r>
      <w:r>
        <w:rPr>
          <w:szCs w:val="24"/>
        </w:rPr>
        <w:t>);</w:t>
      </w:r>
    </w:p>
    <w:sectPr w:rsidR="00363EC2" w:rsidRPr="00000582" w:rsidSect="00CA406A">
      <w:pgSz w:w="12240" w:h="15840"/>
      <w:pgMar w:top="426" w:right="567" w:bottom="1134" w:left="1418" w:header="567" w:footer="567" w:gutter="0"/>
      <w:cols w:space="1296"/>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4520ED" w14:textId="77777777" w:rsidR="0036765A" w:rsidRDefault="0036765A" w:rsidP="00C15BC2">
      <w:r>
        <w:separator/>
      </w:r>
    </w:p>
  </w:endnote>
  <w:endnote w:type="continuationSeparator" w:id="0">
    <w:p w14:paraId="06E74F59" w14:textId="77777777" w:rsidR="0036765A" w:rsidRDefault="0036765A" w:rsidP="00C15BC2">
      <w:r>
        <w:continuationSeparator/>
      </w:r>
    </w:p>
  </w:endnote>
  <w:endnote w:type="continuationNotice" w:id="1">
    <w:p w14:paraId="75AA430E" w14:textId="77777777" w:rsidR="0036765A" w:rsidRDefault="003676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DD6258" w14:textId="77777777" w:rsidR="0036765A" w:rsidRDefault="0036765A" w:rsidP="00C15BC2">
      <w:r>
        <w:separator/>
      </w:r>
    </w:p>
  </w:footnote>
  <w:footnote w:type="continuationSeparator" w:id="0">
    <w:p w14:paraId="16B3CC78" w14:textId="77777777" w:rsidR="0036765A" w:rsidRDefault="0036765A" w:rsidP="00C15BC2">
      <w:r>
        <w:continuationSeparator/>
      </w:r>
    </w:p>
  </w:footnote>
  <w:footnote w:type="continuationNotice" w:id="1">
    <w:p w14:paraId="47D98481" w14:textId="77777777" w:rsidR="0036765A" w:rsidRDefault="0036765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927C8"/>
    <w:multiLevelType w:val="hybridMultilevel"/>
    <w:tmpl w:val="C6AC3FA4"/>
    <w:lvl w:ilvl="0" w:tplc="E4981E8C">
      <w:start w:val="1"/>
      <w:numFmt w:val="lowerRoman"/>
      <w:pStyle w:val="Antrat1"/>
      <w:lvlText w:val="%1)"/>
      <w:lvlJc w:val="left"/>
      <w:pPr>
        <w:ind w:left="-4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2E225B00">
      <w:start w:val="1"/>
      <w:numFmt w:val="lowerLetter"/>
      <w:lvlText w:val="%2"/>
      <w:lvlJc w:val="left"/>
      <w:pPr>
        <w:ind w:left="137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61020F26">
      <w:start w:val="1"/>
      <w:numFmt w:val="lowerRoman"/>
      <w:lvlText w:val="%3"/>
      <w:lvlJc w:val="left"/>
      <w:pPr>
        <w:ind w:left="209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3B21526">
      <w:start w:val="1"/>
      <w:numFmt w:val="decimal"/>
      <w:lvlText w:val="%4"/>
      <w:lvlJc w:val="left"/>
      <w:pPr>
        <w:ind w:left="281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91A8488C">
      <w:start w:val="1"/>
      <w:numFmt w:val="lowerLetter"/>
      <w:lvlText w:val="%5"/>
      <w:lvlJc w:val="left"/>
      <w:pPr>
        <w:ind w:left="353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7DB4F850">
      <w:start w:val="1"/>
      <w:numFmt w:val="lowerRoman"/>
      <w:lvlText w:val="%6"/>
      <w:lvlJc w:val="left"/>
      <w:pPr>
        <w:ind w:left="425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9FA6267C">
      <w:start w:val="1"/>
      <w:numFmt w:val="decimal"/>
      <w:lvlText w:val="%7"/>
      <w:lvlJc w:val="left"/>
      <w:pPr>
        <w:ind w:left="497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D0107562">
      <w:start w:val="1"/>
      <w:numFmt w:val="lowerLetter"/>
      <w:lvlText w:val="%8"/>
      <w:lvlJc w:val="left"/>
      <w:pPr>
        <w:ind w:left="569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A52621A4">
      <w:start w:val="1"/>
      <w:numFmt w:val="lowerRoman"/>
      <w:lvlText w:val="%9"/>
      <w:lvlJc w:val="left"/>
      <w:pPr>
        <w:ind w:left="641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107176F6"/>
    <w:multiLevelType w:val="multilevel"/>
    <w:tmpl w:val="3E34A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A515B3F"/>
    <w:multiLevelType w:val="multilevel"/>
    <w:tmpl w:val="3FFC1FA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800" w:hanging="72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7D83E97"/>
    <w:multiLevelType w:val="multilevel"/>
    <w:tmpl w:val="F3989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2695E94"/>
    <w:multiLevelType w:val="multilevel"/>
    <w:tmpl w:val="88C2F7A2"/>
    <w:lvl w:ilvl="0">
      <w:start w:val="1"/>
      <w:numFmt w:val="decimal"/>
      <w:lvlText w:val="%15"/>
      <w:lvlJc w:val="left"/>
      <w:pPr>
        <w:ind w:left="927"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7192CA6"/>
    <w:multiLevelType w:val="multilevel"/>
    <w:tmpl w:val="3650F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FCD0F9B"/>
    <w:multiLevelType w:val="hybridMultilevel"/>
    <w:tmpl w:val="88C2F7A2"/>
    <w:lvl w:ilvl="0" w:tplc="5F8CF94C">
      <w:start w:val="1"/>
      <w:numFmt w:val="decimal"/>
      <w:lvlText w:val="%15"/>
      <w:lvlJc w:val="left"/>
      <w:pPr>
        <w:ind w:left="927"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879364630">
    <w:abstractNumId w:val="0"/>
  </w:num>
  <w:num w:numId="2" w16cid:durableId="1309938693">
    <w:abstractNumId w:val="3"/>
  </w:num>
  <w:num w:numId="3" w16cid:durableId="1939364502">
    <w:abstractNumId w:val="1"/>
  </w:num>
  <w:num w:numId="4" w16cid:durableId="1843159896">
    <w:abstractNumId w:val="2"/>
  </w:num>
  <w:num w:numId="5" w16cid:durableId="379592624">
    <w:abstractNumId w:val="5"/>
  </w:num>
  <w:num w:numId="6" w16cid:durableId="1858497295">
    <w:abstractNumId w:val="6"/>
  </w:num>
  <w:num w:numId="7" w16cid:durableId="1998144102">
    <w:abstractNumId w:val="6"/>
  </w:num>
  <w:num w:numId="8" w16cid:durableId="667713201">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820"/>
    <w:rsid w:val="00000582"/>
    <w:rsid w:val="000018BC"/>
    <w:rsid w:val="00004A33"/>
    <w:rsid w:val="00004FC6"/>
    <w:rsid w:val="000102C8"/>
    <w:rsid w:val="00011055"/>
    <w:rsid w:val="000117BA"/>
    <w:rsid w:val="00012956"/>
    <w:rsid w:val="00013434"/>
    <w:rsid w:val="000164D7"/>
    <w:rsid w:val="00016BE0"/>
    <w:rsid w:val="00020AE4"/>
    <w:rsid w:val="00021F3E"/>
    <w:rsid w:val="0002244D"/>
    <w:rsid w:val="00025A11"/>
    <w:rsid w:val="000275F7"/>
    <w:rsid w:val="0003101E"/>
    <w:rsid w:val="00031C3B"/>
    <w:rsid w:val="000336D7"/>
    <w:rsid w:val="00035C3F"/>
    <w:rsid w:val="00035D73"/>
    <w:rsid w:val="00040E02"/>
    <w:rsid w:val="00041E63"/>
    <w:rsid w:val="00043AD8"/>
    <w:rsid w:val="00044816"/>
    <w:rsid w:val="0004604A"/>
    <w:rsid w:val="00047F66"/>
    <w:rsid w:val="00051378"/>
    <w:rsid w:val="00051F70"/>
    <w:rsid w:val="00052900"/>
    <w:rsid w:val="00052B9D"/>
    <w:rsid w:val="00053191"/>
    <w:rsid w:val="00055F94"/>
    <w:rsid w:val="00057771"/>
    <w:rsid w:val="0005777D"/>
    <w:rsid w:val="0006283A"/>
    <w:rsid w:val="00067CEE"/>
    <w:rsid w:val="00071E50"/>
    <w:rsid w:val="00074986"/>
    <w:rsid w:val="000827F6"/>
    <w:rsid w:val="00082C23"/>
    <w:rsid w:val="00091FED"/>
    <w:rsid w:val="00095DD3"/>
    <w:rsid w:val="000A1FEF"/>
    <w:rsid w:val="000A31D0"/>
    <w:rsid w:val="000B02B4"/>
    <w:rsid w:val="000B1775"/>
    <w:rsid w:val="000B359A"/>
    <w:rsid w:val="000B5A7F"/>
    <w:rsid w:val="000B67F7"/>
    <w:rsid w:val="000C0407"/>
    <w:rsid w:val="000C27B0"/>
    <w:rsid w:val="000C4D3E"/>
    <w:rsid w:val="000C56AA"/>
    <w:rsid w:val="000C6AA6"/>
    <w:rsid w:val="000C7720"/>
    <w:rsid w:val="000D026D"/>
    <w:rsid w:val="000D0CAE"/>
    <w:rsid w:val="000D1EF0"/>
    <w:rsid w:val="000D2218"/>
    <w:rsid w:val="000D487D"/>
    <w:rsid w:val="000E4DF6"/>
    <w:rsid w:val="000E617D"/>
    <w:rsid w:val="000F2814"/>
    <w:rsid w:val="000F2EC8"/>
    <w:rsid w:val="000F34D9"/>
    <w:rsid w:val="000F5543"/>
    <w:rsid w:val="000F6022"/>
    <w:rsid w:val="000F642D"/>
    <w:rsid w:val="0010506B"/>
    <w:rsid w:val="00105455"/>
    <w:rsid w:val="001056D8"/>
    <w:rsid w:val="00105DD9"/>
    <w:rsid w:val="00105DF1"/>
    <w:rsid w:val="001072A6"/>
    <w:rsid w:val="001078CC"/>
    <w:rsid w:val="001125B0"/>
    <w:rsid w:val="001175FE"/>
    <w:rsid w:val="0012032C"/>
    <w:rsid w:val="00124886"/>
    <w:rsid w:val="0013275C"/>
    <w:rsid w:val="00132DCB"/>
    <w:rsid w:val="00133731"/>
    <w:rsid w:val="001406CA"/>
    <w:rsid w:val="00140B45"/>
    <w:rsid w:val="001410B9"/>
    <w:rsid w:val="00143014"/>
    <w:rsid w:val="00156057"/>
    <w:rsid w:val="00157B9B"/>
    <w:rsid w:val="001612FF"/>
    <w:rsid w:val="00162DCB"/>
    <w:rsid w:val="00163A96"/>
    <w:rsid w:val="00164594"/>
    <w:rsid w:val="00164660"/>
    <w:rsid w:val="001668AE"/>
    <w:rsid w:val="00172131"/>
    <w:rsid w:val="00173962"/>
    <w:rsid w:val="00173D6D"/>
    <w:rsid w:val="00174345"/>
    <w:rsid w:val="00175699"/>
    <w:rsid w:val="001775D4"/>
    <w:rsid w:val="00177721"/>
    <w:rsid w:val="00177D04"/>
    <w:rsid w:val="001831C3"/>
    <w:rsid w:val="00184732"/>
    <w:rsid w:val="001862E5"/>
    <w:rsid w:val="00187138"/>
    <w:rsid w:val="00192174"/>
    <w:rsid w:val="00193B6D"/>
    <w:rsid w:val="00195B2A"/>
    <w:rsid w:val="00197A65"/>
    <w:rsid w:val="0019C2A7"/>
    <w:rsid w:val="001A0EC7"/>
    <w:rsid w:val="001A1E2C"/>
    <w:rsid w:val="001A2E8A"/>
    <w:rsid w:val="001A4F72"/>
    <w:rsid w:val="001A789D"/>
    <w:rsid w:val="001B45A5"/>
    <w:rsid w:val="001B6678"/>
    <w:rsid w:val="001C0793"/>
    <w:rsid w:val="001C40E0"/>
    <w:rsid w:val="001C4F47"/>
    <w:rsid w:val="001E520F"/>
    <w:rsid w:val="001F0ED7"/>
    <w:rsid w:val="001F190A"/>
    <w:rsid w:val="001F7352"/>
    <w:rsid w:val="00203590"/>
    <w:rsid w:val="00212ADD"/>
    <w:rsid w:val="002136B0"/>
    <w:rsid w:val="0021627B"/>
    <w:rsid w:val="00221355"/>
    <w:rsid w:val="002277BC"/>
    <w:rsid w:val="00230EB8"/>
    <w:rsid w:val="0023171E"/>
    <w:rsid w:val="00232DFC"/>
    <w:rsid w:val="00233FC9"/>
    <w:rsid w:val="0023448B"/>
    <w:rsid w:val="00235BE7"/>
    <w:rsid w:val="002366AD"/>
    <w:rsid w:val="00243E84"/>
    <w:rsid w:val="00244654"/>
    <w:rsid w:val="00244BD3"/>
    <w:rsid w:val="00247478"/>
    <w:rsid w:val="0025144A"/>
    <w:rsid w:val="0025556C"/>
    <w:rsid w:val="00260CCF"/>
    <w:rsid w:val="00263228"/>
    <w:rsid w:val="002636E1"/>
    <w:rsid w:val="00263EFA"/>
    <w:rsid w:val="00264C6F"/>
    <w:rsid w:val="00265BC6"/>
    <w:rsid w:val="00266682"/>
    <w:rsid w:val="00267FED"/>
    <w:rsid w:val="00275C7D"/>
    <w:rsid w:val="002800F6"/>
    <w:rsid w:val="002852AC"/>
    <w:rsid w:val="00285797"/>
    <w:rsid w:val="00285A2B"/>
    <w:rsid w:val="00285DC8"/>
    <w:rsid w:val="00287066"/>
    <w:rsid w:val="002904CD"/>
    <w:rsid w:val="00290965"/>
    <w:rsid w:val="00291009"/>
    <w:rsid w:val="002959CD"/>
    <w:rsid w:val="00297B51"/>
    <w:rsid w:val="002A4BE8"/>
    <w:rsid w:val="002A5EB5"/>
    <w:rsid w:val="002A5F1C"/>
    <w:rsid w:val="002A6EA5"/>
    <w:rsid w:val="002B05D0"/>
    <w:rsid w:val="002B0AF3"/>
    <w:rsid w:val="002B14A1"/>
    <w:rsid w:val="002B4E04"/>
    <w:rsid w:val="002C2466"/>
    <w:rsid w:val="002C2CB0"/>
    <w:rsid w:val="002C5D9C"/>
    <w:rsid w:val="002C6E1F"/>
    <w:rsid w:val="002D0768"/>
    <w:rsid w:val="002D500F"/>
    <w:rsid w:val="002D5AED"/>
    <w:rsid w:val="002D6BCB"/>
    <w:rsid w:val="002E1213"/>
    <w:rsid w:val="002E2F83"/>
    <w:rsid w:val="002E6485"/>
    <w:rsid w:val="002F1933"/>
    <w:rsid w:val="002F35B6"/>
    <w:rsid w:val="002F370E"/>
    <w:rsid w:val="002F44C9"/>
    <w:rsid w:val="002F68A9"/>
    <w:rsid w:val="00303820"/>
    <w:rsid w:val="003113DE"/>
    <w:rsid w:val="00311B03"/>
    <w:rsid w:val="0031239A"/>
    <w:rsid w:val="00313C71"/>
    <w:rsid w:val="00313FB7"/>
    <w:rsid w:val="003146BB"/>
    <w:rsid w:val="00316785"/>
    <w:rsid w:val="00317A62"/>
    <w:rsid w:val="003205E7"/>
    <w:rsid w:val="0032240E"/>
    <w:rsid w:val="00322F05"/>
    <w:rsid w:val="003240CD"/>
    <w:rsid w:val="00324CB4"/>
    <w:rsid w:val="00325D90"/>
    <w:rsid w:val="00327665"/>
    <w:rsid w:val="00327F8D"/>
    <w:rsid w:val="0033114C"/>
    <w:rsid w:val="00331DB1"/>
    <w:rsid w:val="00332062"/>
    <w:rsid w:val="00333277"/>
    <w:rsid w:val="00340E05"/>
    <w:rsid w:val="0034155C"/>
    <w:rsid w:val="00341A08"/>
    <w:rsid w:val="00350EB0"/>
    <w:rsid w:val="003529DE"/>
    <w:rsid w:val="003540EB"/>
    <w:rsid w:val="00355442"/>
    <w:rsid w:val="00356B53"/>
    <w:rsid w:val="00361103"/>
    <w:rsid w:val="00363EC2"/>
    <w:rsid w:val="003674E8"/>
    <w:rsid w:val="0036765A"/>
    <w:rsid w:val="0037024F"/>
    <w:rsid w:val="0037105D"/>
    <w:rsid w:val="003727EC"/>
    <w:rsid w:val="00382E24"/>
    <w:rsid w:val="00384DFA"/>
    <w:rsid w:val="003861F6"/>
    <w:rsid w:val="003868E1"/>
    <w:rsid w:val="00393691"/>
    <w:rsid w:val="003936D9"/>
    <w:rsid w:val="00394433"/>
    <w:rsid w:val="00394661"/>
    <w:rsid w:val="00394B21"/>
    <w:rsid w:val="00395667"/>
    <w:rsid w:val="00397760"/>
    <w:rsid w:val="00397C27"/>
    <w:rsid w:val="003A26C0"/>
    <w:rsid w:val="003A5B94"/>
    <w:rsid w:val="003A5E67"/>
    <w:rsid w:val="003B21C7"/>
    <w:rsid w:val="003B2476"/>
    <w:rsid w:val="003B339D"/>
    <w:rsid w:val="003B3F17"/>
    <w:rsid w:val="003B478F"/>
    <w:rsid w:val="003B7986"/>
    <w:rsid w:val="003C3AD5"/>
    <w:rsid w:val="003D4A59"/>
    <w:rsid w:val="003E0379"/>
    <w:rsid w:val="003E7B56"/>
    <w:rsid w:val="003F2052"/>
    <w:rsid w:val="003F3088"/>
    <w:rsid w:val="003F30C8"/>
    <w:rsid w:val="00400839"/>
    <w:rsid w:val="0040470C"/>
    <w:rsid w:val="00405A22"/>
    <w:rsid w:val="00406632"/>
    <w:rsid w:val="00407B65"/>
    <w:rsid w:val="00407DDC"/>
    <w:rsid w:val="004104DC"/>
    <w:rsid w:val="00414464"/>
    <w:rsid w:val="00414BBA"/>
    <w:rsid w:val="00414F35"/>
    <w:rsid w:val="00415693"/>
    <w:rsid w:val="0042165F"/>
    <w:rsid w:val="00422EE2"/>
    <w:rsid w:val="00424DF0"/>
    <w:rsid w:val="00426DAC"/>
    <w:rsid w:val="00437824"/>
    <w:rsid w:val="00440E6A"/>
    <w:rsid w:val="00441391"/>
    <w:rsid w:val="0044328D"/>
    <w:rsid w:val="0045046C"/>
    <w:rsid w:val="00450918"/>
    <w:rsid w:val="00453152"/>
    <w:rsid w:val="00453FB9"/>
    <w:rsid w:val="004566AD"/>
    <w:rsid w:val="004621A5"/>
    <w:rsid w:val="00463851"/>
    <w:rsid w:val="00463C95"/>
    <w:rsid w:val="00464857"/>
    <w:rsid w:val="004658F9"/>
    <w:rsid w:val="00467A74"/>
    <w:rsid w:val="0047080C"/>
    <w:rsid w:val="00474019"/>
    <w:rsid w:val="00480B71"/>
    <w:rsid w:val="00480C2F"/>
    <w:rsid w:val="00481D9B"/>
    <w:rsid w:val="0048240E"/>
    <w:rsid w:val="0048432F"/>
    <w:rsid w:val="00485118"/>
    <w:rsid w:val="004860E1"/>
    <w:rsid w:val="00490EF2"/>
    <w:rsid w:val="004935B4"/>
    <w:rsid w:val="00494D06"/>
    <w:rsid w:val="004969A9"/>
    <w:rsid w:val="0049760C"/>
    <w:rsid w:val="0049798B"/>
    <w:rsid w:val="004A0F18"/>
    <w:rsid w:val="004A1C02"/>
    <w:rsid w:val="004A1C9B"/>
    <w:rsid w:val="004A2820"/>
    <w:rsid w:val="004A2FC1"/>
    <w:rsid w:val="004A406F"/>
    <w:rsid w:val="004A624C"/>
    <w:rsid w:val="004A7639"/>
    <w:rsid w:val="004B2A0A"/>
    <w:rsid w:val="004B52A2"/>
    <w:rsid w:val="004B5769"/>
    <w:rsid w:val="004B58F4"/>
    <w:rsid w:val="004B7313"/>
    <w:rsid w:val="004C28DF"/>
    <w:rsid w:val="004C400A"/>
    <w:rsid w:val="004C600B"/>
    <w:rsid w:val="004D3125"/>
    <w:rsid w:val="004D4D54"/>
    <w:rsid w:val="004D5D90"/>
    <w:rsid w:val="004D634C"/>
    <w:rsid w:val="004E0A2F"/>
    <w:rsid w:val="004F53FD"/>
    <w:rsid w:val="00501C49"/>
    <w:rsid w:val="00505733"/>
    <w:rsid w:val="00505BB3"/>
    <w:rsid w:val="0051076B"/>
    <w:rsid w:val="00510FE4"/>
    <w:rsid w:val="005128BB"/>
    <w:rsid w:val="00512AD9"/>
    <w:rsid w:val="005155D4"/>
    <w:rsid w:val="005202FA"/>
    <w:rsid w:val="0052064A"/>
    <w:rsid w:val="0052606A"/>
    <w:rsid w:val="00527BFA"/>
    <w:rsid w:val="00530CEE"/>
    <w:rsid w:val="00536724"/>
    <w:rsid w:val="00536B95"/>
    <w:rsid w:val="005413E1"/>
    <w:rsid w:val="00541781"/>
    <w:rsid w:val="0054192C"/>
    <w:rsid w:val="00542E66"/>
    <w:rsid w:val="0054450C"/>
    <w:rsid w:val="005449AA"/>
    <w:rsid w:val="00550ADE"/>
    <w:rsid w:val="00550D44"/>
    <w:rsid w:val="0055744D"/>
    <w:rsid w:val="005576CC"/>
    <w:rsid w:val="00560966"/>
    <w:rsid w:val="005634D9"/>
    <w:rsid w:val="00563832"/>
    <w:rsid w:val="00564F4B"/>
    <w:rsid w:val="0056686C"/>
    <w:rsid w:val="00570B8F"/>
    <w:rsid w:val="005721BD"/>
    <w:rsid w:val="00574C23"/>
    <w:rsid w:val="0057539D"/>
    <w:rsid w:val="00576014"/>
    <w:rsid w:val="00576020"/>
    <w:rsid w:val="005774A1"/>
    <w:rsid w:val="005779D2"/>
    <w:rsid w:val="00584381"/>
    <w:rsid w:val="00585851"/>
    <w:rsid w:val="00591176"/>
    <w:rsid w:val="00591E80"/>
    <w:rsid w:val="00592523"/>
    <w:rsid w:val="00593684"/>
    <w:rsid w:val="00594A57"/>
    <w:rsid w:val="00595AF7"/>
    <w:rsid w:val="0059629C"/>
    <w:rsid w:val="005968C1"/>
    <w:rsid w:val="005A4D63"/>
    <w:rsid w:val="005A5090"/>
    <w:rsid w:val="005A575C"/>
    <w:rsid w:val="005A61F2"/>
    <w:rsid w:val="005A62E5"/>
    <w:rsid w:val="005A6E59"/>
    <w:rsid w:val="005B002E"/>
    <w:rsid w:val="005B018E"/>
    <w:rsid w:val="005B02F7"/>
    <w:rsid w:val="005B3FC5"/>
    <w:rsid w:val="005B7D5D"/>
    <w:rsid w:val="005C120B"/>
    <w:rsid w:val="005C285E"/>
    <w:rsid w:val="005C2ECF"/>
    <w:rsid w:val="005C40B3"/>
    <w:rsid w:val="005C7839"/>
    <w:rsid w:val="005D04FF"/>
    <w:rsid w:val="005D1418"/>
    <w:rsid w:val="005D1948"/>
    <w:rsid w:val="005D2101"/>
    <w:rsid w:val="005D2A24"/>
    <w:rsid w:val="005E4DCA"/>
    <w:rsid w:val="005E61F9"/>
    <w:rsid w:val="005E7905"/>
    <w:rsid w:val="005F0B0A"/>
    <w:rsid w:val="005F2018"/>
    <w:rsid w:val="005F3151"/>
    <w:rsid w:val="005F6AA0"/>
    <w:rsid w:val="0060081B"/>
    <w:rsid w:val="00603317"/>
    <w:rsid w:val="00605D09"/>
    <w:rsid w:val="00606E80"/>
    <w:rsid w:val="00607786"/>
    <w:rsid w:val="00610065"/>
    <w:rsid w:val="0061381A"/>
    <w:rsid w:val="00613E47"/>
    <w:rsid w:val="00614C0D"/>
    <w:rsid w:val="00620AEF"/>
    <w:rsid w:val="006218CD"/>
    <w:rsid w:val="00624B75"/>
    <w:rsid w:val="0062650C"/>
    <w:rsid w:val="00627153"/>
    <w:rsid w:val="00644CAD"/>
    <w:rsid w:val="00644F54"/>
    <w:rsid w:val="006479F7"/>
    <w:rsid w:val="0064F8E5"/>
    <w:rsid w:val="006556BD"/>
    <w:rsid w:val="006559D7"/>
    <w:rsid w:val="00655C62"/>
    <w:rsid w:val="006602D2"/>
    <w:rsid w:val="00663CDA"/>
    <w:rsid w:val="00663F31"/>
    <w:rsid w:val="006641CC"/>
    <w:rsid w:val="006652C1"/>
    <w:rsid w:val="006661E1"/>
    <w:rsid w:val="00670432"/>
    <w:rsid w:val="00671814"/>
    <w:rsid w:val="00675637"/>
    <w:rsid w:val="00675AD7"/>
    <w:rsid w:val="006761A8"/>
    <w:rsid w:val="0067620C"/>
    <w:rsid w:val="00680DC1"/>
    <w:rsid w:val="00681E59"/>
    <w:rsid w:val="006829E0"/>
    <w:rsid w:val="00683684"/>
    <w:rsid w:val="006855C4"/>
    <w:rsid w:val="00685AF4"/>
    <w:rsid w:val="00685D23"/>
    <w:rsid w:val="00685DF9"/>
    <w:rsid w:val="00687A02"/>
    <w:rsid w:val="00687A68"/>
    <w:rsid w:val="00687C06"/>
    <w:rsid w:val="00693B90"/>
    <w:rsid w:val="006A056A"/>
    <w:rsid w:val="006A0BF5"/>
    <w:rsid w:val="006A0F22"/>
    <w:rsid w:val="006A1A9A"/>
    <w:rsid w:val="006A7435"/>
    <w:rsid w:val="006C0924"/>
    <w:rsid w:val="006C2C90"/>
    <w:rsid w:val="006C373B"/>
    <w:rsid w:val="006C381D"/>
    <w:rsid w:val="006D0320"/>
    <w:rsid w:val="006D4C05"/>
    <w:rsid w:val="006D785C"/>
    <w:rsid w:val="006E04DC"/>
    <w:rsid w:val="006E18FD"/>
    <w:rsid w:val="006E1BA7"/>
    <w:rsid w:val="006E2D6A"/>
    <w:rsid w:val="006E3B74"/>
    <w:rsid w:val="006E5450"/>
    <w:rsid w:val="006E5988"/>
    <w:rsid w:val="006E64E3"/>
    <w:rsid w:val="006E7468"/>
    <w:rsid w:val="006EB585"/>
    <w:rsid w:val="006F0140"/>
    <w:rsid w:val="006F5BDB"/>
    <w:rsid w:val="00703120"/>
    <w:rsid w:val="007035E5"/>
    <w:rsid w:val="0071275C"/>
    <w:rsid w:val="00712956"/>
    <w:rsid w:val="0071389F"/>
    <w:rsid w:val="00713DCA"/>
    <w:rsid w:val="00715868"/>
    <w:rsid w:val="00715E6E"/>
    <w:rsid w:val="0072197B"/>
    <w:rsid w:val="00721C6A"/>
    <w:rsid w:val="00723269"/>
    <w:rsid w:val="007257B9"/>
    <w:rsid w:val="00725AF2"/>
    <w:rsid w:val="00726B0A"/>
    <w:rsid w:val="0073666F"/>
    <w:rsid w:val="00736AEB"/>
    <w:rsid w:val="0074105D"/>
    <w:rsid w:val="00745025"/>
    <w:rsid w:val="00746495"/>
    <w:rsid w:val="00752B39"/>
    <w:rsid w:val="00754594"/>
    <w:rsid w:val="00756391"/>
    <w:rsid w:val="00757F5F"/>
    <w:rsid w:val="00761388"/>
    <w:rsid w:val="00764321"/>
    <w:rsid w:val="00767091"/>
    <w:rsid w:val="007734BB"/>
    <w:rsid w:val="007746FC"/>
    <w:rsid w:val="00774939"/>
    <w:rsid w:val="00776533"/>
    <w:rsid w:val="00777E17"/>
    <w:rsid w:val="00781169"/>
    <w:rsid w:val="00791F11"/>
    <w:rsid w:val="00794D9A"/>
    <w:rsid w:val="00794DA8"/>
    <w:rsid w:val="0079509C"/>
    <w:rsid w:val="0079600A"/>
    <w:rsid w:val="007967EC"/>
    <w:rsid w:val="00796DB4"/>
    <w:rsid w:val="007A0365"/>
    <w:rsid w:val="007A1921"/>
    <w:rsid w:val="007A2B58"/>
    <w:rsid w:val="007A4748"/>
    <w:rsid w:val="007B219D"/>
    <w:rsid w:val="007B2218"/>
    <w:rsid w:val="007B3EB5"/>
    <w:rsid w:val="007B4647"/>
    <w:rsid w:val="007B5589"/>
    <w:rsid w:val="007B9DB4"/>
    <w:rsid w:val="007C1D14"/>
    <w:rsid w:val="007C20FD"/>
    <w:rsid w:val="007C211A"/>
    <w:rsid w:val="007C41BB"/>
    <w:rsid w:val="007C4D02"/>
    <w:rsid w:val="007C529B"/>
    <w:rsid w:val="007C616F"/>
    <w:rsid w:val="007D0E4A"/>
    <w:rsid w:val="007D336D"/>
    <w:rsid w:val="007D3B39"/>
    <w:rsid w:val="007E22D0"/>
    <w:rsid w:val="007E4D60"/>
    <w:rsid w:val="007E550C"/>
    <w:rsid w:val="007E7EF4"/>
    <w:rsid w:val="007F162D"/>
    <w:rsid w:val="007F3F43"/>
    <w:rsid w:val="007F570D"/>
    <w:rsid w:val="0080266A"/>
    <w:rsid w:val="00803503"/>
    <w:rsid w:val="00803F03"/>
    <w:rsid w:val="00804AB6"/>
    <w:rsid w:val="00804B06"/>
    <w:rsid w:val="0081010C"/>
    <w:rsid w:val="008119CB"/>
    <w:rsid w:val="0081575B"/>
    <w:rsid w:val="00817138"/>
    <w:rsid w:val="00817ADE"/>
    <w:rsid w:val="00817E92"/>
    <w:rsid w:val="008242A0"/>
    <w:rsid w:val="008252E1"/>
    <w:rsid w:val="00827D42"/>
    <w:rsid w:val="00827FA6"/>
    <w:rsid w:val="00830E5F"/>
    <w:rsid w:val="008329B4"/>
    <w:rsid w:val="00835EFB"/>
    <w:rsid w:val="0083638A"/>
    <w:rsid w:val="008403ED"/>
    <w:rsid w:val="00847374"/>
    <w:rsid w:val="008475CD"/>
    <w:rsid w:val="00847A4D"/>
    <w:rsid w:val="00850A15"/>
    <w:rsid w:val="00853184"/>
    <w:rsid w:val="008560DE"/>
    <w:rsid w:val="00857258"/>
    <w:rsid w:val="00857622"/>
    <w:rsid w:val="008603FB"/>
    <w:rsid w:val="008619EC"/>
    <w:rsid w:val="00863132"/>
    <w:rsid w:val="00864C23"/>
    <w:rsid w:val="0086C48C"/>
    <w:rsid w:val="008710F3"/>
    <w:rsid w:val="008756A2"/>
    <w:rsid w:val="008773FD"/>
    <w:rsid w:val="00877AFF"/>
    <w:rsid w:val="00880891"/>
    <w:rsid w:val="00883CDE"/>
    <w:rsid w:val="00887874"/>
    <w:rsid w:val="0089131E"/>
    <w:rsid w:val="00894EB6"/>
    <w:rsid w:val="0089741A"/>
    <w:rsid w:val="00897F61"/>
    <w:rsid w:val="008A3255"/>
    <w:rsid w:val="008A3623"/>
    <w:rsid w:val="008A516C"/>
    <w:rsid w:val="008A7A04"/>
    <w:rsid w:val="008B1CA4"/>
    <w:rsid w:val="008B37EA"/>
    <w:rsid w:val="008B4D7E"/>
    <w:rsid w:val="008B539D"/>
    <w:rsid w:val="008B5C7E"/>
    <w:rsid w:val="008B6E2D"/>
    <w:rsid w:val="008C17E6"/>
    <w:rsid w:val="008C2484"/>
    <w:rsid w:val="008C3782"/>
    <w:rsid w:val="008C46BD"/>
    <w:rsid w:val="008C5856"/>
    <w:rsid w:val="008D0022"/>
    <w:rsid w:val="008D094A"/>
    <w:rsid w:val="008D0F6A"/>
    <w:rsid w:val="008D4E4E"/>
    <w:rsid w:val="008D5022"/>
    <w:rsid w:val="008D52A9"/>
    <w:rsid w:val="008E01D4"/>
    <w:rsid w:val="008E2B01"/>
    <w:rsid w:val="008E71C4"/>
    <w:rsid w:val="008E7F1C"/>
    <w:rsid w:val="008F06FD"/>
    <w:rsid w:val="008F32B4"/>
    <w:rsid w:val="008F5E25"/>
    <w:rsid w:val="008F620D"/>
    <w:rsid w:val="008F76DE"/>
    <w:rsid w:val="008F7763"/>
    <w:rsid w:val="00902C49"/>
    <w:rsid w:val="00903292"/>
    <w:rsid w:val="00903D94"/>
    <w:rsid w:val="00906D0F"/>
    <w:rsid w:val="00911101"/>
    <w:rsid w:val="00912E81"/>
    <w:rsid w:val="00913331"/>
    <w:rsid w:val="00913628"/>
    <w:rsid w:val="00914F5C"/>
    <w:rsid w:val="00917A9F"/>
    <w:rsid w:val="00920E23"/>
    <w:rsid w:val="009216F6"/>
    <w:rsid w:val="00921758"/>
    <w:rsid w:val="0092313C"/>
    <w:rsid w:val="00923C4D"/>
    <w:rsid w:val="00923F9C"/>
    <w:rsid w:val="00925F3F"/>
    <w:rsid w:val="00926FF9"/>
    <w:rsid w:val="00927580"/>
    <w:rsid w:val="009342F7"/>
    <w:rsid w:val="009347FF"/>
    <w:rsid w:val="00935111"/>
    <w:rsid w:val="009407AC"/>
    <w:rsid w:val="00940987"/>
    <w:rsid w:val="009411CE"/>
    <w:rsid w:val="009414FD"/>
    <w:rsid w:val="009430FC"/>
    <w:rsid w:val="009466A3"/>
    <w:rsid w:val="009479D8"/>
    <w:rsid w:val="0095127D"/>
    <w:rsid w:val="009513DF"/>
    <w:rsid w:val="0095352F"/>
    <w:rsid w:val="0095473E"/>
    <w:rsid w:val="0095717D"/>
    <w:rsid w:val="009578F5"/>
    <w:rsid w:val="00957EBF"/>
    <w:rsid w:val="00960627"/>
    <w:rsid w:val="00962EB1"/>
    <w:rsid w:val="00965034"/>
    <w:rsid w:val="00966661"/>
    <w:rsid w:val="00970B64"/>
    <w:rsid w:val="00981771"/>
    <w:rsid w:val="00983EC4"/>
    <w:rsid w:val="0098400E"/>
    <w:rsid w:val="00985A27"/>
    <w:rsid w:val="00990CB3"/>
    <w:rsid w:val="0099248D"/>
    <w:rsid w:val="00995E80"/>
    <w:rsid w:val="009A05EA"/>
    <w:rsid w:val="009A0796"/>
    <w:rsid w:val="009A1DC9"/>
    <w:rsid w:val="009A26C7"/>
    <w:rsid w:val="009B135A"/>
    <w:rsid w:val="009B2897"/>
    <w:rsid w:val="009B2A6E"/>
    <w:rsid w:val="009B5DDC"/>
    <w:rsid w:val="009C208E"/>
    <w:rsid w:val="009D43B5"/>
    <w:rsid w:val="009D50BC"/>
    <w:rsid w:val="009D67DD"/>
    <w:rsid w:val="009D69AB"/>
    <w:rsid w:val="009D7629"/>
    <w:rsid w:val="009E1D0B"/>
    <w:rsid w:val="009E2992"/>
    <w:rsid w:val="009E3332"/>
    <w:rsid w:val="009E5ED5"/>
    <w:rsid w:val="009F03E3"/>
    <w:rsid w:val="009F05BF"/>
    <w:rsid w:val="009F420D"/>
    <w:rsid w:val="009F5941"/>
    <w:rsid w:val="009F67D8"/>
    <w:rsid w:val="009F7478"/>
    <w:rsid w:val="00A0039B"/>
    <w:rsid w:val="00A02CAA"/>
    <w:rsid w:val="00A03B7B"/>
    <w:rsid w:val="00A03B83"/>
    <w:rsid w:val="00A04210"/>
    <w:rsid w:val="00A051A0"/>
    <w:rsid w:val="00A071E3"/>
    <w:rsid w:val="00A109C0"/>
    <w:rsid w:val="00A14F5F"/>
    <w:rsid w:val="00A17E00"/>
    <w:rsid w:val="00A229C7"/>
    <w:rsid w:val="00A257D8"/>
    <w:rsid w:val="00A25F83"/>
    <w:rsid w:val="00A2644E"/>
    <w:rsid w:val="00A26E3F"/>
    <w:rsid w:val="00A30BD5"/>
    <w:rsid w:val="00A3481A"/>
    <w:rsid w:val="00A36965"/>
    <w:rsid w:val="00A37782"/>
    <w:rsid w:val="00A37DDF"/>
    <w:rsid w:val="00A40382"/>
    <w:rsid w:val="00A454A7"/>
    <w:rsid w:val="00A503FF"/>
    <w:rsid w:val="00A52C36"/>
    <w:rsid w:val="00A5453E"/>
    <w:rsid w:val="00A551C0"/>
    <w:rsid w:val="00A55C70"/>
    <w:rsid w:val="00A56108"/>
    <w:rsid w:val="00A60018"/>
    <w:rsid w:val="00A71A1C"/>
    <w:rsid w:val="00A7768F"/>
    <w:rsid w:val="00A826ED"/>
    <w:rsid w:val="00A909AC"/>
    <w:rsid w:val="00A91120"/>
    <w:rsid w:val="00A91DEF"/>
    <w:rsid w:val="00A9228D"/>
    <w:rsid w:val="00A9741B"/>
    <w:rsid w:val="00A975E4"/>
    <w:rsid w:val="00AA0D55"/>
    <w:rsid w:val="00AA6C18"/>
    <w:rsid w:val="00AA6EE1"/>
    <w:rsid w:val="00AA7E2D"/>
    <w:rsid w:val="00AB013F"/>
    <w:rsid w:val="00AB4505"/>
    <w:rsid w:val="00AB7DC0"/>
    <w:rsid w:val="00AC124C"/>
    <w:rsid w:val="00AC6495"/>
    <w:rsid w:val="00AC7F5C"/>
    <w:rsid w:val="00AD0BFD"/>
    <w:rsid w:val="00AD0E49"/>
    <w:rsid w:val="00AD3D84"/>
    <w:rsid w:val="00AD73BD"/>
    <w:rsid w:val="00AE0736"/>
    <w:rsid w:val="00AE1164"/>
    <w:rsid w:val="00AE117B"/>
    <w:rsid w:val="00AE1502"/>
    <w:rsid w:val="00AE2C09"/>
    <w:rsid w:val="00AE4248"/>
    <w:rsid w:val="00AE4FE8"/>
    <w:rsid w:val="00AE509C"/>
    <w:rsid w:val="00AE62FA"/>
    <w:rsid w:val="00AF1A5A"/>
    <w:rsid w:val="00AF235B"/>
    <w:rsid w:val="00AF468B"/>
    <w:rsid w:val="00AF5B8B"/>
    <w:rsid w:val="00AFEAE9"/>
    <w:rsid w:val="00B0162C"/>
    <w:rsid w:val="00B02A53"/>
    <w:rsid w:val="00B05491"/>
    <w:rsid w:val="00B11EE8"/>
    <w:rsid w:val="00B12D87"/>
    <w:rsid w:val="00B1358B"/>
    <w:rsid w:val="00B153E2"/>
    <w:rsid w:val="00B20282"/>
    <w:rsid w:val="00B24625"/>
    <w:rsid w:val="00B2598E"/>
    <w:rsid w:val="00B26F15"/>
    <w:rsid w:val="00B321E9"/>
    <w:rsid w:val="00B34C92"/>
    <w:rsid w:val="00B356C5"/>
    <w:rsid w:val="00B37CF5"/>
    <w:rsid w:val="00B40090"/>
    <w:rsid w:val="00B43B02"/>
    <w:rsid w:val="00B46E6E"/>
    <w:rsid w:val="00B472E8"/>
    <w:rsid w:val="00B50CA2"/>
    <w:rsid w:val="00B53A64"/>
    <w:rsid w:val="00B624BA"/>
    <w:rsid w:val="00B657B9"/>
    <w:rsid w:val="00B65897"/>
    <w:rsid w:val="00B7013B"/>
    <w:rsid w:val="00B76C00"/>
    <w:rsid w:val="00B76FD1"/>
    <w:rsid w:val="00B81A88"/>
    <w:rsid w:val="00B822B3"/>
    <w:rsid w:val="00B8251F"/>
    <w:rsid w:val="00B83D20"/>
    <w:rsid w:val="00B85356"/>
    <w:rsid w:val="00B86B06"/>
    <w:rsid w:val="00B901D0"/>
    <w:rsid w:val="00B92744"/>
    <w:rsid w:val="00BA012D"/>
    <w:rsid w:val="00BA212F"/>
    <w:rsid w:val="00BA2300"/>
    <w:rsid w:val="00BA3473"/>
    <w:rsid w:val="00BA51DA"/>
    <w:rsid w:val="00BA5477"/>
    <w:rsid w:val="00BB29AA"/>
    <w:rsid w:val="00BB6FD5"/>
    <w:rsid w:val="00BB7F49"/>
    <w:rsid w:val="00BC6911"/>
    <w:rsid w:val="00BD017A"/>
    <w:rsid w:val="00BD343A"/>
    <w:rsid w:val="00BE5A7F"/>
    <w:rsid w:val="00BE6DFF"/>
    <w:rsid w:val="00BE71A0"/>
    <w:rsid w:val="00BE7CBC"/>
    <w:rsid w:val="00BF2103"/>
    <w:rsid w:val="00BF4CC7"/>
    <w:rsid w:val="00C020E3"/>
    <w:rsid w:val="00C02821"/>
    <w:rsid w:val="00C03A83"/>
    <w:rsid w:val="00C051DD"/>
    <w:rsid w:val="00C06889"/>
    <w:rsid w:val="00C07B1C"/>
    <w:rsid w:val="00C141ED"/>
    <w:rsid w:val="00C14BDF"/>
    <w:rsid w:val="00C15BC2"/>
    <w:rsid w:val="00C167DD"/>
    <w:rsid w:val="00C20669"/>
    <w:rsid w:val="00C23347"/>
    <w:rsid w:val="00C23C08"/>
    <w:rsid w:val="00C311AB"/>
    <w:rsid w:val="00C33B72"/>
    <w:rsid w:val="00C37046"/>
    <w:rsid w:val="00C4077E"/>
    <w:rsid w:val="00C47800"/>
    <w:rsid w:val="00C47AED"/>
    <w:rsid w:val="00C47C93"/>
    <w:rsid w:val="00C50D2B"/>
    <w:rsid w:val="00C53BC7"/>
    <w:rsid w:val="00C543DB"/>
    <w:rsid w:val="00C56298"/>
    <w:rsid w:val="00C5763F"/>
    <w:rsid w:val="00C60A1A"/>
    <w:rsid w:val="00C65489"/>
    <w:rsid w:val="00C71630"/>
    <w:rsid w:val="00C7187B"/>
    <w:rsid w:val="00C72767"/>
    <w:rsid w:val="00C7444E"/>
    <w:rsid w:val="00C774CE"/>
    <w:rsid w:val="00C81E77"/>
    <w:rsid w:val="00C82397"/>
    <w:rsid w:val="00C833F4"/>
    <w:rsid w:val="00C86EEB"/>
    <w:rsid w:val="00C870ED"/>
    <w:rsid w:val="00C9053D"/>
    <w:rsid w:val="00C90790"/>
    <w:rsid w:val="00C91397"/>
    <w:rsid w:val="00C91B33"/>
    <w:rsid w:val="00C92FC3"/>
    <w:rsid w:val="00C960D0"/>
    <w:rsid w:val="00CA0D81"/>
    <w:rsid w:val="00CA2BC6"/>
    <w:rsid w:val="00CA406A"/>
    <w:rsid w:val="00CA5CA9"/>
    <w:rsid w:val="00CA6CCE"/>
    <w:rsid w:val="00CA7A70"/>
    <w:rsid w:val="00CB401A"/>
    <w:rsid w:val="00CB5F9D"/>
    <w:rsid w:val="00CB7820"/>
    <w:rsid w:val="00CC13CC"/>
    <w:rsid w:val="00CC4710"/>
    <w:rsid w:val="00CC4A11"/>
    <w:rsid w:val="00CC763B"/>
    <w:rsid w:val="00CC7980"/>
    <w:rsid w:val="00CD24E5"/>
    <w:rsid w:val="00CE09D4"/>
    <w:rsid w:val="00CE2197"/>
    <w:rsid w:val="00CE4082"/>
    <w:rsid w:val="00CE468C"/>
    <w:rsid w:val="00CE5F9F"/>
    <w:rsid w:val="00CE6875"/>
    <w:rsid w:val="00CE6B83"/>
    <w:rsid w:val="00CE6DE3"/>
    <w:rsid w:val="00CE6FD4"/>
    <w:rsid w:val="00CF21D1"/>
    <w:rsid w:val="00CF30E5"/>
    <w:rsid w:val="00D03005"/>
    <w:rsid w:val="00D053EA"/>
    <w:rsid w:val="00D06116"/>
    <w:rsid w:val="00D07865"/>
    <w:rsid w:val="00D10CFE"/>
    <w:rsid w:val="00D11458"/>
    <w:rsid w:val="00D13104"/>
    <w:rsid w:val="00D141F0"/>
    <w:rsid w:val="00D17AFB"/>
    <w:rsid w:val="00D20562"/>
    <w:rsid w:val="00D2378B"/>
    <w:rsid w:val="00D238EB"/>
    <w:rsid w:val="00D3038B"/>
    <w:rsid w:val="00D30E0F"/>
    <w:rsid w:val="00D32111"/>
    <w:rsid w:val="00D34F0A"/>
    <w:rsid w:val="00D36987"/>
    <w:rsid w:val="00D40F7E"/>
    <w:rsid w:val="00D41484"/>
    <w:rsid w:val="00D43986"/>
    <w:rsid w:val="00D441F7"/>
    <w:rsid w:val="00D46608"/>
    <w:rsid w:val="00D4676F"/>
    <w:rsid w:val="00D47A0F"/>
    <w:rsid w:val="00D61A3D"/>
    <w:rsid w:val="00D7147B"/>
    <w:rsid w:val="00D71BEA"/>
    <w:rsid w:val="00D73865"/>
    <w:rsid w:val="00D76391"/>
    <w:rsid w:val="00D843AE"/>
    <w:rsid w:val="00D86402"/>
    <w:rsid w:val="00D87B6F"/>
    <w:rsid w:val="00D91968"/>
    <w:rsid w:val="00D920D5"/>
    <w:rsid w:val="00D9371B"/>
    <w:rsid w:val="00D9467B"/>
    <w:rsid w:val="00D949AB"/>
    <w:rsid w:val="00D95846"/>
    <w:rsid w:val="00D95BA2"/>
    <w:rsid w:val="00DA04F3"/>
    <w:rsid w:val="00DA1C48"/>
    <w:rsid w:val="00DA2DDC"/>
    <w:rsid w:val="00DA3B99"/>
    <w:rsid w:val="00DA47B7"/>
    <w:rsid w:val="00DB0257"/>
    <w:rsid w:val="00DB2822"/>
    <w:rsid w:val="00DB4B63"/>
    <w:rsid w:val="00DB78EF"/>
    <w:rsid w:val="00DC787B"/>
    <w:rsid w:val="00DD1DA8"/>
    <w:rsid w:val="00DD605D"/>
    <w:rsid w:val="00DE2531"/>
    <w:rsid w:val="00DE46DF"/>
    <w:rsid w:val="00DE5867"/>
    <w:rsid w:val="00DE73D7"/>
    <w:rsid w:val="00DE78B6"/>
    <w:rsid w:val="00DE7A3E"/>
    <w:rsid w:val="00DF2225"/>
    <w:rsid w:val="00DF49E0"/>
    <w:rsid w:val="00DF6774"/>
    <w:rsid w:val="00E0180A"/>
    <w:rsid w:val="00E01DE0"/>
    <w:rsid w:val="00E01E7B"/>
    <w:rsid w:val="00E06958"/>
    <w:rsid w:val="00E1191B"/>
    <w:rsid w:val="00E1260B"/>
    <w:rsid w:val="00E22E09"/>
    <w:rsid w:val="00E25EEF"/>
    <w:rsid w:val="00E263BC"/>
    <w:rsid w:val="00E27D4F"/>
    <w:rsid w:val="00E33716"/>
    <w:rsid w:val="00E52926"/>
    <w:rsid w:val="00E530E1"/>
    <w:rsid w:val="00E7053D"/>
    <w:rsid w:val="00E713DC"/>
    <w:rsid w:val="00E72E23"/>
    <w:rsid w:val="00E74A56"/>
    <w:rsid w:val="00E762EB"/>
    <w:rsid w:val="00E7684A"/>
    <w:rsid w:val="00E76BA3"/>
    <w:rsid w:val="00E77490"/>
    <w:rsid w:val="00E80BB7"/>
    <w:rsid w:val="00E82087"/>
    <w:rsid w:val="00E87F09"/>
    <w:rsid w:val="00E90896"/>
    <w:rsid w:val="00E90A5B"/>
    <w:rsid w:val="00E95B49"/>
    <w:rsid w:val="00E97C9A"/>
    <w:rsid w:val="00EA12FB"/>
    <w:rsid w:val="00EA1A5A"/>
    <w:rsid w:val="00EA4B05"/>
    <w:rsid w:val="00EB1C0B"/>
    <w:rsid w:val="00EC08CA"/>
    <w:rsid w:val="00EC2997"/>
    <w:rsid w:val="00EC2B5A"/>
    <w:rsid w:val="00EC9593"/>
    <w:rsid w:val="00ED1D6F"/>
    <w:rsid w:val="00ED328F"/>
    <w:rsid w:val="00ED762F"/>
    <w:rsid w:val="00EE1476"/>
    <w:rsid w:val="00EE3181"/>
    <w:rsid w:val="00EE347F"/>
    <w:rsid w:val="00EE5D82"/>
    <w:rsid w:val="00EE7079"/>
    <w:rsid w:val="00EF2D48"/>
    <w:rsid w:val="00F04B58"/>
    <w:rsid w:val="00F06363"/>
    <w:rsid w:val="00F06B9E"/>
    <w:rsid w:val="00F13E9A"/>
    <w:rsid w:val="00F14E6F"/>
    <w:rsid w:val="00F203F6"/>
    <w:rsid w:val="00F2529B"/>
    <w:rsid w:val="00F27721"/>
    <w:rsid w:val="00F30324"/>
    <w:rsid w:val="00F30A88"/>
    <w:rsid w:val="00F31267"/>
    <w:rsid w:val="00F31F7F"/>
    <w:rsid w:val="00F35D45"/>
    <w:rsid w:val="00F3698D"/>
    <w:rsid w:val="00F3726A"/>
    <w:rsid w:val="00F412CE"/>
    <w:rsid w:val="00F43881"/>
    <w:rsid w:val="00F43ED0"/>
    <w:rsid w:val="00F44ED7"/>
    <w:rsid w:val="00F45B31"/>
    <w:rsid w:val="00F500A4"/>
    <w:rsid w:val="00F500F9"/>
    <w:rsid w:val="00F509A4"/>
    <w:rsid w:val="00F54A68"/>
    <w:rsid w:val="00F54C62"/>
    <w:rsid w:val="00F55910"/>
    <w:rsid w:val="00F56981"/>
    <w:rsid w:val="00F6025B"/>
    <w:rsid w:val="00F62A3A"/>
    <w:rsid w:val="00F6392E"/>
    <w:rsid w:val="00F63B39"/>
    <w:rsid w:val="00F643D2"/>
    <w:rsid w:val="00F66B2D"/>
    <w:rsid w:val="00F67350"/>
    <w:rsid w:val="00F72E00"/>
    <w:rsid w:val="00F74716"/>
    <w:rsid w:val="00F748CE"/>
    <w:rsid w:val="00F769FC"/>
    <w:rsid w:val="00F76F5E"/>
    <w:rsid w:val="00F806A2"/>
    <w:rsid w:val="00F83721"/>
    <w:rsid w:val="00F86CE4"/>
    <w:rsid w:val="00F87FAB"/>
    <w:rsid w:val="00F9018B"/>
    <w:rsid w:val="00F91F23"/>
    <w:rsid w:val="00FA0B23"/>
    <w:rsid w:val="00FA7899"/>
    <w:rsid w:val="00FB34FF"/>
    <w:rsid w:val="00FB5056"/>
    <w:rsid w:val="00FC081A"/>
    <w:rsid w:val="00FC0A21"/>
    <w:rsid w:val="00FC5005"/>
    <w:rsid w:val="00FC6284"/>
    <w:rsid w:val="00FC6AA5"/>
    <w:rsid w:val="00FC7B53"/>
    <w:rsid w:val="00FD064D"/>
    <w:rsid w:val="00FD28E0"/>
    <w:rsid w:val="00FD3CD2"/>
    <w:rsid w:val="00FD4D2F"/>
    <w:rsid w:val="00FE284B"/>
    <w:rsid w:val="00FF0BDB"/>
    <w:rsid w:val="00FF180D"/>
    <w:rsid w:val="00FF35C6"/>
    <w:rsid w:val="00FF5E93"/>
    <w:rsid w:val="00FF659B"/>
    <w:rsid w:val="01249883"/>
    <w:rsid w:val="0158351E"/>
    <w:rsid w:val="015942B6"/>
    <w:rsid w:val="01741DD5"/>
    <w:rsid w:val="01A16D66"/>
    <w:rsid w:val="01A19BA6"/>
    <w:rsid w:val="01BC4870"/>
    <w:rsid w:val="01BF02AE"/>
    <w:rsid w:val="01F19C1A"/>
    <w:rsid w:val="0253703C"/>
    <w:rsid w:val="02555DCA"/>
    <w:rsid w:val="02751AAE"/>
    <w:rsid w:val="02871405"/>
    <w:rsid w:val="0294B67B"/>
    <w:rsid w:val="02A6E144"/>
    <w:rsid w:val="02CA4AFC"/>
    <w:rsid w:val="02E8DB46"/>
    <w:rsid w:val="0301A6DE"/>
    <w:rsid w:val="030D5D39"/>
    <w:rsid w:val="033D8E48"/>
    <w:rsid w:val="03764D90"/>
    <w:rsid w:val="038089FE"/>
    <w:rsid w:val="039EDFBF"/>
    <w:rsid w:val="046D37B2"/>
    <w:rsid w:val="04ABF6EA"/>
    <w:rsid w:val="04B5F20C"/>
    <w:rsid w:val="04C930D6"/>
    <w:rsid w:val="0504FD4B"/>
    <w:rsid w:val="05171DFD"/>
    <w:rsid w:val="05171E14"/>
    <w:rsid w:val="05820850"/>
    <w:rsid w:val="05C368DC"/>
    <w:rsid w:val="060A1910"/>
    <w:rsid w:val="062533F8"/>
    <w:rsid w:val="06766CCC"/>
    <w:rsid w:val="068146E1"/>
    <w:rsid w:val="069898A4"/>
    <w:rsid w:val="06A3B479"/>
    <w:rsid w:val="06C2282A"/>
    <w:rsid w:val="06C8DCFB"/>
    <w:rsid w:val="06E3D3CB"/>
    <w:rsid w:val="0727356F"/>
    <w:rsid w:val="074C15A4"/>
    <w:rsid w:val="07640692"/>
    <w:rsid w:val="0812DE5F"/>
    <w:rsid w:val="082C5689"/>
    <w:rsid w:val="08703066"/>
    <w:rsid w:val="0873ABA8"/>
    <w:rsid w:val="08A8161C"/>
    <w:rsid w:val="0962633E"/>
    <w:rsid w:val="09F03EA7"/>
    <w:rsid w:val="0A967CE4"/>
    <w:rsid w:val="0ABE19E8"/>
    <w:rsid w:val="0ACC0357"/>
    <w:rsid w:val="0AF0B6F6"/>
    <w:rsid w:val="0B5443C7"/>
    <w:rsid w:val="0B5E04EB"/>
    <w:rsid w:val="0B9D6AE7"/>
    <w:rsid w:val="0BB926E5"/>
    <w:rsid w:val="0BDBFA04"/>
    <w:rsid w:val="0BE528C5"/>
    <w:rsid w:val="0C56A907"/>
    <w:rsid w:val="0C9C4040"/>
    <w:rsid w:val="0CF9BBB7"/>
    <w:rsid w:val="0D3F8EED"/>
    <w:rsid w:val="0D510E42"/>
    <w:rsid w:val="0D7BCBE8"/>
    <w:rsid w:val="0D7E1B07"/>
    <w:rsid w:val="0D7E3CAB"/>
    <w:rsid w:val="0DB0C6B8"/>
    <w:rsid w:val="0DE0F243"/>
    <w:rsid w:val="0E121DE6"/>
    <w:rsid w:val="0E19F705"/>
    <w:rsid w:val="0E24A82D"/>
    <w:rsid w:val="0E3B6A60"/>
    <w:rsid w:val="0E61E28C"/>
    <w:rsid w:val="0E7525F6"/>
    <w:rsid w:val="0E8B00C4"/>
    <w:rsid w:val="0ED69935"/>
    <w:rsid w:val="0EEA0FE0"/>
    <w:rsid w:val="0EFAF45B"/>
    <w:rsid w:val="0F856C48"/>
    <w:rsid w:val="0F8C15C0"/>
    <w:rsid w:val="0FD32AAE"/>
    <w:rsid w:val="100CBF50"/>
    <w:rsid w:val="10179DBE"/>
    <w:rsid w:val="102F0878"/>
    <w:rsid w:val="104D9395"/>
    <w:rsid w:val="107421E5"/>
    <w:rsid w:val="107C8203"/>
    <w:rsid w:val="10BBA68D"/>
    <w:rsid w:val="10C84621"/>
    <w:rsid w:val="10CBC014"/>
    <w:rsid w:val="10D43D64"/>
    <w:rsid w:val="11055FF1"/>
    <w:rsid w:val="1116EED6"/>
    <w:rsid w:val="118AF8C8"/>
    <w:rsid w:val="119D21AA"/>
    <w:rsid w:val="11BC7EBF"/>
    <w:rsid w:val="11CBB35E"/>
    <w:rsid w:val="11EBF83D"/>
    <w:rsid w:val="12176105"/>
    <w:rsid w:val="1239C9DF"/>
    <w:rsid w:val="128CD8F8"/>
    <w:rsid w:val="12D066D3"/>
    <w:rsid w:val="12D07743"/>
    <w:rsid w:val="12F3A805"/>
    <w:rsid w:val="131908A2"/>
    <w:rsid w:val="13669E41"/>
    <w:rsid w:val="138174C9"/>
    <w:rsid w:val="1385B965"/>
    <w:rsid w:val="13E4C89D"/>
    <w:rsid w:val="140C0F35"/>
    <w:rsid w:val="14107EE4"/>
    <w:rsid w:val="1413E855"/>
    <w:rsid w:val="144343A8"/>
    <w:rsid w:val="1452C0D6"/>
    <w:rsid w:val="145F7EF1"/>
    <w:rsid w:val="146129B1"/>
    <w:rsid w:val="1493974E"/>
    <w:rsid w:val="14A6210E"/>
    <w:rsid w:val="14FAFE2D"/>
    <w:rsid w:val="1515C478"/>
    <w:rsid w:val="158FC3F4"/>
    <w:rsid w:val="15C6BF7E"/>
    <w:rsid w:val="15E97F36"/>
    <w:rsid w:val="15E9DC89"/>
    <w:rsid w:val="15ECAF52"/>
    <w:rsid w:val="1601015C"/>
    <w:rsid w:val="160712BD"/>
    <w:rsid w:val="161AEEC7"/>
    <w:rsid w:val="16215F6F"/>
    <w:rsid w:val="163E8CE8"/>
    <w:rsid w:val="1669C554"/>
    <w:rsid w:val="16829418"/>
    <w:rsid w:val="169612A9"/>
    <w:rsid w:val="16A1542B"/>
    <w:rsid w:val="16A1D59B"/>
    <w:rsid w:val="16CAB02C"/>
    <w:rsid w:val="16D621DD"/>
    <w:rsid w:val="16DA54A8"/>
    <w:rsid w:val="16FEE874"/>
    <w:rsid w:val="17147EC4"/>
    <w:rsid w:val="17432C50"/>
    <w:rsid w:val="17C997A6"/>
    <w:rsid w:val="17E0617E"/>
    <w:rsid w:val="17E36180"/>
    <w:rsid w:val="17EA9F1A"/>
    <w:rsid w:val="1826520A"/>
    <w:rsid w:val="18272E18"/>
    <w:rsid w:val="182ADDE9"/>
    <w:rsid w:val="1830CFD8"/>
    <w:rsid w:val="187F0B0E"/>
    <w:rsid w:val="188C3E98"/>
    <w:rsid w:val="18968CA6"/>
    <w:rsid w:val="189DC0DF"/>
    <w:rsid w:val="18A52521"/>
    <w:rsid w:val="18C326A3"/>
    <w:rsid w:val="191A6786"/>
    <w:rsid w:val="19351B78"/>
    <w:rsid w:val="1967C116"/>
    <w:rsid w:val="19F0960F"/>
    <w:rsid w:val="1A68E1A2"/>
    <w:rsid w:val="1A928B9A"/>
    <w:rsid w:val="1AE4DB9D"/>
    <w:rsid w:val="1B04CE45"/>
    <w:rsid w:val="1B0D5416"/>
    <w:rsid w:val="1B392464"/>
    <w:rsid w:val="1B3DD520"/>
    <w:rsid w:val="1B69E456"/>
    <w:rsid w:val="1B821991"/>
    <w:rsid w:val="1BA33231"/>
    <w:rsid w:val="1BED26E8"/>
    <w:rsid w:val="1C2A2463"/>
    <w:rsid w:val="1C63083B"/>
    <w:rsid w:val="1C6E2372"/>
    <w:rsid w:val="1C9482E9"/>
    <w:rsid w:val="1CA7DC66"/>
    <w:rsid w:val="1CDFF81C"/>
    <w:rsid w:val="1D025C5E"/>
    <w:rsid w:val="1D1E13C2"/>
    <w:rsid w:val="1D738109"/>
    <w:rsid w:val="1D85E8EB"/>
    <w:rsid w:val="1DDEDE85"/>
    <w:rsid w:val="1DF9D652"/>
    <w:rsid w:val="1DFED89C"/>
    <w:rsid w:val="1E38A469"/>
    <w:rsid w:val="1E917A85"/>
    <w:rsid w:val="1EA47195"/>
    <w:rsid w:val="1ED6950A"/>
    <w:rsid w:val="1EF990D9"/>
    <w:rsid w:val="1F003987"/>
    <w:rsid w:val="1F081536"/>
    <w:rsid w:val="1F550E1C"/>
    <w:rsid w:val="1F7D6837"/>
    <w:rsid w:val="1F927049"/>
    <w:rsid w:val="1FB2E03A"/>
    <w:rsid w:val="1FB7B789"/>
    <w:rsid w:val="1FBDB661"/>
    <w:rsid w:val="1FE485EC"/>
    <w:rsid w:val="20364CC1"/>
    <w:rsid w:val="20653A0F"/>
    <w:rsid w:val="207053D0"/>
    <w:rsid w:val="208E03EB"/>
    <w:rsid w:val="2093814B"/>
    <w:rsid w:val="209AE2C5"/>
    <w:rsid w:val="20B7502F"/>
    <w:rsid w:val="20DB9CD0"/>
    <w:rsid w:val="20EDAAD5"/>
    <w:rsid w:val="21272FE0"/>
    <w:rsid w:val="2169262F"/>
    <w:rsid w:val="2172E5D1"/>
    <w:rsid w:val="218A55E9"/>
    <w:rsid w:val="2193713D"/>
    <w:rsid w:val="219F3D12"/>
    <w:rsid w:val="21BF8E69"/>
    <w:rsid w:val="21E17FAE"/>
    <w:rsid w:val="221571E7"/>
    <w:rsid w:val="221E83BC"/>
    <w:rsid w:val="224D4115"/>
    <w:rsid w:val="226B307C"/>
    <w:rsid w:val="227BEFFA"/>
    <w:rsid w:val="22B2210A"/>
    <w:rsid w:val="22BCF405"/>
    <w:rsid w:val="22E4A9F3"/>
    <w:rsid w:val="2329EF11"/>
    <w:rsid w:val="232F5344"/>
    <w:rsid w:val="233BA30B"/>
    <w:rsid w:val="234F2731"/>
    <w:rsid w:val="23CF2A60"/>
    <w:rsid w:val="23F339D2"/>
    <w:rsid w:val="23F534DC"/>
    <w:rsid w:val="23F5C89E"/>
    <w:rsid w:val="23F72AF6"/>
    <w:rsid w:val="240958E7"/>
    <w:rsid w:val="240B0801"/>
    <w:rsid w:val="24335E18"/>
    <w:rsid w:val="243411A2"/>
    <w:rsid w:val="243A2ACC"/>
    <w:rsid w:val="244569C6"/>
    <w:rsid w:val="245557E2"/>
    <w:rsid w:val="24833893"/>
    <w:rsid w:val="24B4B838"/>
    <w:rsid w:val="24D232F0"/>
    <w:rsid w:val="24D471D7"/>
    <w:rsid w:val="24FF6509"/>
    <w:rsid w:val="25334D49"/>
    <w:rsid w:val="2534F7E0"/>
    <w:rsid w:val="254130A8"/>
    <w:rsid w:val="2583B205"/>
    <w:rsid w:val="2587AB42"/>
    <w:rsid w:val="2592E8CB"/>
    <w:rsid w:val="2598CDDC"/>
    <w:rsid w:val="25EE19F1"/>
    <w:rsid w:val="26723085"/>
    <w:rsid w:val="26E4EBC7"/>
    <w:rsid w:val="26EEFB72"/>
    <w:rsid w:val="272179AA"/>
    <w:rsid w:val="2741288F"/>
    <w:rsid w:val="27892ADF"/>
    <w:rsid w:val="27B65AF4"/>
    <w:rsid w:val="28664257"/>
    <w:rsid w:val="286D61EF"/>
    <w:rsid w:val="2892CE1E"/>
    <w:rsid w:val="28D4FBFA"/>
    <w:rsid w:val="2906B00B"/>
    <w:rsid w:val="292424D2"/>
    <w:rsid w:val="2925979F"/>
    <w:rsid w:val="293F08DE"/>
    <w:rsid w:val="293F53F2"/>
    <w:rsid w:val="294675FD"/>
    <w:rsid w:val="2953F423"/>
    <w:rsid w:val="296BCC80"/>
    <w:rsid w:val="29A808CB"/>
    <w:rsid w:val="2A302DC6"/>
    <w:rsid w:val="2B0DE450"/>
    <w:rsid w:val="2B3B5BEA"/>
    <w:rsid w:val="2B5F51FB"/>
    <w:rsid w:val="2BB38A89"/>
    <w:rsid w:val="2BCB647F"/>
    <w:rsid w:val="2BE2B895"/>
    <w:rsid w:val="2C2BEE96"/>
    <w:rsid w:val="2C31F1A1"/>
    <w:rsid w:val="2C54B276"/>
    <w:rsid w:val="2C5BBD58"/>
    <w:rsid w:val="2C80C076"/>
    <w:rsid w:val="2CC74ECB"/>
    <w:rsid w:val="2D2F531A"/>
    <w:rsid w:val="2D598599"/>
    <w:rsid w:val="2D789CEC"/>
    <w:rsid w:val="2D928F39"/>
    <w:rsid w:val="2DBCE520"/>
    <w:rsid w:val="2DC9AC83"/>
    <w:rsid w:val="2DF32910"/>
    <w:rsid w:val="2E06E6A7"/>
    <w:rsid w:val="2E247D91"/>
    <w:rsid w:val="2EB44DF1"/>
    <w:rsid w:val="2ECF891C"/>
    <w:rsid w:val="2F1947F9"/>
    <w:rsid w:val="2F37CB2E"/>
    <w:rsid w:val="2F51BAC3"/>
    <w:rsid w:val="2F6BBE55"/>
    <w:rsid w:val="2FC81149"/>
    <w:rsid w:val="3006BC1E"/>
    <w:rsid w:val="300A7B04"/>
    <w:rsid w:val="3017E35D"/>
    <w:rsid w:val="305BCB70"/>
    <w:rsid w:val="3064C017"/>
    <w:rsid w:val="306B50C4"/>
    <w:rsid w:val="3088BE81"/>
    <w:rsid w:val="30E0DEFB"/>
    <w:rsid w:val="316EDE6C"/>
    <w:rsid w:val="3179FFD6"/>
    <w:rsid w:val="31D10A78"/>
    <w:rsid w:val="322DFA1D"/>
    <w:rsid w:val="32526076"/>
    <w:rsid w:val="329B28B7"/>
    <w:rsid w:val="329D0098"/>
    <w:rsid w:val="3366ECF6"/>
    <w:rsid w:val="33B20356"/>
    <w:rsid w:val="33B7E5B1"/>
    <w:rsid w:val="343E6F30"/>
    <w:rsid w:val="3451429E"/>
    <w:rsid w:val="347E6E95"/>
    <w:rsid w:val="348DE744"/>
    <w:rsid w:val="34B08D5A"/>
    <w:rsid w:val="34B9A039"/>
    <w:rsid w:val="34CA0118"/>
    <w:rsid w:val="351D9FF7"/>
    <w:rsid w:val="3553B612"/>
    <w:rsid w:val="35640C37"/>
    <w:rsid w:val="357AD19A"/>
    <w:rsid w:val="3583C8D5"/>
    <w:rsid w:val="3599D9AE"/>
    <w:rsid w:val="3629109A"/>
    <w:rsid w:val="363C115C"/>
    <w:rsid w:val="363D58E0"/>
    <w:rsid w:val="3665597B"/>
    <w:rsid w:val="3686FBD9"/>
    <w:rsid w:val="3689CC12"/>
    <w:rsid w:val="36A40F27"/>
    <w:rsid w:val="36ABEE33"/>
    <w:rsid w:val="36CAA84D"/>
    <w:rsid w:val="36D57617"/>
    <w:rsid w:val="36F6DD31"/>
    <w:rsid w:val="36F73020"/>
    <w:rsid w:val="376318CF"/>
    <w:rsid w:val="378B5CF7"/>
    <w:rsid w:val="37A5CED9"/>
    <w:rsid w:val="37AF98C6"/>
    <w:rsid w:val="37EEF884"/>
    <w:rsid w:val="3855D286"/>
    <w:rsid w:val="38A7128B"/>
    <w:rsid w:val="390745F8"/>
    <w:rsid w:val="390820AF"/>
    <w:rsid w:val="390FA1A1"/>
    <w:rsid w:val="392A87AA"/>
    <w:rsid w:val="39498EB6"/>
    <w:rsid w:val="396750F8"/>
    <w:rsid w:val="39A50E40"/>
    <w:rsid w:val="39ABF737"/>
    <w:rsid w:val="39C892B7"/>
    <w:rsid w:val="39E0BF72"/>
    <w:rsid w:val="3A222835"/>
    <w:rsid w:val="3A29CE89"/>
    <w:rsid w:val="3A3A8493"/>
    <w:rsid w:val="3A48F6D0"/>
    <w:rsid w:val="3A503A7D"/>
    <w:rsid w:val="3A933AB8"/>
    <w:rsid w:val="3B2D9999"/>
    <w:rsid w:val="3B376C6F"/>
    <w:rsid w:val="3B401DDE"/>
    <w:rsid w:val="3B450F3E"/>
    <w:rsid w:val="3BD84D23"/>
    <w:rsid w:val="3BF27177"/>
    <w:rsid w:val="3C26D536"/>
    <w:rsid w:val="3C364323"/>
    <w:rsid w:val="3C67B704"/>
    <w:rsid w:val="3C7F1D4C"/>
    <w:rsid w:val="3CC7E48C"/>
    <w:rsid w:val="3CDB77DC"/>
    <w:rsid w:val="3D0508EF"/>
    <w:rsid w:val="3D1BA8BD"/>
    <w:rsid w:val="3D35230B"/>
    <w:rsid w:val="3D44CF5E"/>
    <w:rsid w:val="3D4DF52B"/>
    <w:rsid w:val="3D71AB06"/>
    <w:rsid w:val="3D7F6B2A"/>
    <w:rsid w:val="3DB2C71C"/>
    <w:rsid w:val="3E0C96E1"/>
    <w:rsid w:val="3E13340A"/>
    <w:rsid w:val="3E1423DD"/>
    <w:rsid w:val="3E386135"/>
    <w:rsid w:val="3EB7BA1D"/>
    <w:rsid w:val="3EBAFE58"/>
    <w:rsid w:val="3EBE97A9"/>
    <w:rsid w:val="3ECD0EBE"/>
    <w:rsid w:val="3ED5BA32"/>
    <w:rsid w:val="3F0489BC"/>
    <w:rsid w:val="3FE1976F"/>
    <w:rsid w:val="3FE879D7"/>
    <w:rsid w:val="3FF7E6B1"/>
    <w:rsid w:val="400725BA"/>
    <w:rsid w:val="400CF31A"/>
    <w:rsid w:val="402946FA"/>
    <w:rsid w:val="406A1AC3"/>
    <w:rsid w:val="40725913"/>
    <w:rsid w:val="40768ECF"/>
    <w:rsid w:val="40C238D3"/>
    <w:rsid w:val="40EE7E68"/>
    <w:rsid w:val="411F5E95"/>
    <w:rsid w:val="412299C6"/>
    <w:rsid w:val="4146FFA8"/>
    <w:rsid w:val="414B5249"/>
    <w:rsid w:val="414BC49F"/>
    <w:rsid w:val="4166664F"/>
    <w:rsid w:val="419CFBA8"/>
    <w:rsid w:val="41BD829C"/>
    <w:rsid w:val="41C3CCD5"/>
    <w:rsid w:val="424C7175"/>
    <w:rsid w:val="42551158"/>
    <w:rsid w:val="425ED53A"/>
    <w:rsid w:val="427E2527"/>
    <w:rsid w:val="428614EB"/>
    <w:rsid w:val="42A7F532"/>
    <w:rsid w:val="42E79500"/>
    <w:rsid w:val="42FD0F9C"/>
    <w:rsid w:val="433C0A08"/>
    <w:rsid w:val="43754063"/>
    <w:rsid w:val="43A3EA5C"/>
    <w:rsid w:val="43AEFCFC"/>
    <w:rsid w:val="43F8A91D"/>
    <w:rsid w:val="4418113C"/>
    <w:rsid w:val="448C6BBF"/>
    <w:rsid w:val="44957F4B"/>
    <w:rsid w:val="44D2DABB"/>
    <w:rsid w:val="44D9861C"/>
    <w:rsid w:val="44DDD67E"/>
    <w:rsid w:val="4506EEBC"/>
    <w:rsid w:val="45178D2D"/>
    <w:rsid w:val="457D2A6C"/>
    <w:rsid w:val="45E09EC6"/>
    <w:rsid w:val="4617CADA"/>
    <w:rsid w:val="463E14C2"/>
    <w:rsid w:val="46EE57C8"/>
    <w:rsid w:val="47355E8A"/>
    <w:rsid w:val="4810B7DC"/>
    <w:rsid w:val="4815A11D"/>
    <w:rsid w:val="48216105"/>
    <w:rsid w:val="482D3EEE"/>
    <w:rsid w:val="48355F45"/>
    <w:rsid w:val="4836B846"/>
    <w:rsid w:val="484720D7"/>
    <w:rsid w:val="4848A87B"/>
    <w:rsid w:val="48530DC9"/>
    <w:rsid w:val="48840794"/>
    <w:rsid w:val="4885663C"/>
    <w:rsid w:val="48CAEAF1"/>
    <w:rsid w:val="48E66A5E"/>
    <w:rsid w:val="491D7530"/>
    <w:rsid w:val="4924CC18"/>
    <w:rsid w:val="493CFA69"/>
    <w:rsid w:val="4945378F"/>
    <w:rsid w:val="4959FE1E"/>
    <w:rsid w:val="4994BE4C"/>
    <w:rsid w:val="49DDF059"/>
    <w:rsid w:val="49ED4341"/>
    <w:rsid w:val="4A0F7CCA"/>
    <w:rsid w:val="4A1DDC0A"/>
    <w:rsid w:val="4A2B7829"/>
    <w:rsid w:val="4A478122"/>
    <w:rsid w:val="4A48C324"/>
    <w:rsid w:val="4A89F856"/>
    <w:rsid w:val="4AFCD71D"/>
    <w:rsid w:val="4AFEAE3F"/>
    <w:rsid w:val="4B203BC0"/>
    <w:rsid w:val="4B637BEB"/>
    <w:rsid w:val="4BE66335"/>
    <w:rsid w:val="4BF4E297"/>
    <w:rsid w:val="4C44BFE4"/>
    <w:rsid w:val="4C499976"/>
    <w:rsid w:val="4C9609ED"/>
    <w:rsid w:val="4C990F86"/>
    <w:rsid w:val="4CB38292"/>
    <w:rsid w:val="4D42E578"/>
    <w:rsid w:val="4D467C19"/>
    <w:rsid w:val="4D61CCF9"/>
    <w:rsid w:val="4D67BE28"/>
    <w:rsid w:val="4DAAB988"/>
    <w:rsid w:val="4DB48FFA"/>
    <w:rsid w:val="4DF34148"/>
    <w:rsid w:val="4E0AFF0A"/>
    <w:rsid w:val="4E0BED9A"/>
    <w:rsid w:val="4E2AA831"/>
    <w:rsid w:val="4E2D2808"/>
    <w:rsid w:val="4EA88EC5"/>
    <w:rsid w:val="4ED6078B"/>
    <w:rsid w:val="4F1BDD94"/>
    <w:rsid w:val="4F5BAD1B"/>
    <w:rsid w:val="4F61E632"/>
    <w:rsid w:val="4F79EBC9"/>
    <w:rsid w:val="4FA00FB6"/>
    <w:rsid w:val="4FD56FCD"/>
    <w:rsid w:val="50066072"/>
    <w:rsid w:val="501E6D27"/>
    <w:rsid w:val="50424BC0"/>
    <w:rsid w:val="50672A24"/>
    <w:rsid w:val="508E5515"/>
    <w:rsid w:val="509C275D"/>
    <w:rsid w:val="50DF3481"/>
    <w:rsid w:val="50E1B269"/>
    <w:rsid w:val="50FB2E4E"/>
    <w:rsid w:val="51797C72"/>
    <w:rsid w:val="51949E5F"/>
    <w:rsid w:val="521FC302"/>
    <w:rsid w:val="52383837"/>
    <w:rsid w:val="52A46E80"/>
    <w:rsid w:val="52E7536A"/>
    <w:rsid w:val="5327ED84"/>
    <w:rsid w:val="5357CE2D"/>
    <w:rsid w:val="538A66DB"/>
    <w:rsid w:val="5397188C"/>
    <w:rsid w:val="53B8F93C"/>
    <w:rsid w:val="53BFBA8E"/>
    <w:rsid w:val="53C23FAD"/>
    <w:rsid w:val="53C6D06F"/>
    <w:rsid w:val="53D80ACF"/>
    <w:rsid w:val="54115D7B"/>
    <w:rsid w:val="541F4F24"/>
    <w:rsid w:val="5429BF5F"/>
    <w:rsid w:val="54386203"/>
    <w:rsid w:val="54663947"/>
    <w:rsid w:val="54F06092"/>
    <w:rsid w:val="54FEB0D7"/>
    <w:rsid w:val="5572665F"/>
    <w:rsid w:val="5599165E"/>
    <w:rsid w:val="559AE03C"/>
    <w:rsid w:val="55A4B825"/>
    <w:rsid w:val="55BD1AB6"/>
    <w:rsid w:val="55CEF69E"/>
    <w:rsid w:val="55CF3554"/>
    <w:rsid w:val="561C91B9"/>
    <w:rsid w:val="56240232"/>
    <w:rsid w:val="567C8628"/>
    <w:rsid w:val="568423D0"/>
    <w:rsid w:val="56BC6B23"/>
    <w:rsid w:val="56D4E115"/>
    <w:rsid w:val="56F87970"/>
    <w:rsid w:val="56FC949B"/>
    <w:rsid w:val="5705C6FF"/>
    <w:rsid w:val="573E270F"/>
    <w:rsid w:val="5789E6CC"/>
    <w:rsid w:val="57CA2380"/>
    <w:rsid w:val="57FF2E15"/>
    <w:rsid w:val="581666BE"/>
    <w:rsid w:val="582D5DF9"/>
    <w:rsid w:val="5838A995"/>
    <w:rsid w:val="58465504"/>
    <w:rsid w:val="58ABC483"/>
    <w:rsid w:val="58BFB15C"/>
    <w:rsid w:val="58C2C8E9"/>
    <w:rsid w:val="58E78423"/>
    <w:rsid w:val="5932B0A5"/>
    <w:rsid w:val="595E9E15"/>
    <w:rsid w:val="597CDC2B"/>
    <w:rsid w:val="59F4EAD6"/>
    <w:rsid w:val="5A3AC965"/>
    <w:rsid w:val="5A658109"/>
    <w:rsid w:val="5A659080"/>
    <w:rsid w:val="5A7F5FE0"/>
    <w:rsid w:val="5A94A7CC"/>
    <w:rsid w:val="5B0D2B65"/>
    <w:rsid w:val="5B708CE0"/>
    <w:rsid w:val="5B983638"/>
    <w:rsid w:val="5BB5ADE4"/>
    <w:rsid w:val="5BD34676"/>
    <w:rsid w:val="5BD819EC"/>
    <w:rsid w:val="5BE42279"/>
    <w:rsid w:val="5BE78451"/>
    <w:rsid w:val="5C56C9B6"/>
    <w:rsid w:val="5C70B400"/>
    <w:rsid w:val="5C8BD33D"/>
    <w:rsid w:val="5C90D435"/>
    <w:rsid w:val="5CBD2CF0"/>
    <w:rsid w:val="5CC38E1B"/>
    <w:rsid w:val="5CC4B1DA"/>
    <w:rsid w:val="5CDCB294"/>
    <w:rsid w:val="5CEBA3AF"/>
    <w:rsid w:val="5CFC69E9"/>
    <w:rsid w:val="5D1F9505"/>
    <w:rsid w:val="5D4AB30D"/>
    <w:rsid w:val="5D52CF9C"/>
    <w:rsid w:val="5D55FF1E"/>
    <w:rsid w:val="5D7E00AB"/>
    <w:rsid w:val="5DB122BE"/>
    <w:rsid w:val="5DBD95ED"/>
    <w:rsid w:val="5DDA9FDE"/>
    <w:rsid w:val="5DDAA274"/>
    <w:rsid w:val="5DECBE1B"/>
    <w:rsid w:val="5E496A7B"/>
    <w:rsid w:val="5E6251FB"/>
    <w:rsid w:val="5E720EEF"/>
    <w:rsid w:val="5E83F875"/>
    <w:rsid w:val="5E8BD14D"/>
    <w:rsid w:val="5EBD9B72"/>
    <w:rsid w:val="5F52C1EE"/>
    <w:rsid w:val="5F7B9E34"/>
    <w:rsid w:val="5F8402C3"/>
    <w:rsid w:val="5F8B8820"/>
    <w:rsid w:val="5F99E9E0"/>
    <w:rsid w:val="5F9FB83E"/>
    <w:rsid w:val="5FC52A8C"/>
    <w:rsid w:val="5FC713E7"/>
    <w:rsid w:val="5FD7D1A0"/>
    <w:rsid w:val="5FFA4C84"/>
    <w:rsid w:val="600F8B37"/>
    <w:rsid w:val="6041A5FC"/>
    <w:rsid w:val="60C177EB"/>
    <w:rsid w:val="60C43E90"/>
    <w:rsid w:val="60CBC9E3"/>
    <w:rsid w:val="60D63671"/>
    <w:rsid w:val="610EE855"/>
    <w:rsid w:val="6122E0B3"/>
    <w:rsid w:val="61369414"/>
    <w:rsid w:val="613CE1F3"/>
    <w:rsid w:val="6154472B"/>
    <w:rsid w:val="615F4460"/>
    <w:rsid w:val="616564D4"/>
    <w:rsid w:val="61A0562D"/>
    <w:rsid w:val="61AF5D12"/>
    <w:rsid w:val="61D92FD5"/>
    <w:rsid w:val="62126AFD"/>
    <w:rsid w:val="62586428"/>
    <w:rsid w:val="62678CF5"/>
    <w:rsid w:val="62743371"/>
    <w:rsid w:val="627FCD1E"/>
    <w:rsid w:val="629D0C7B"/>
    <w:rsid w:val="62BD62B0"/>
    <w:rsid w:val="63058F39"/>
    <w:rsid w:val="63341A37"/>
    <w:rsid w:val="63347181"/>
    <w:rsid w:val="6357A780"/>
    <w:rsid w:val="6361622F"/>
    <w:rsid w:val="63D07FEC"/>
    <w:rsid w:val="63D6F14F"/>
    <w:rsid w:val="640B8C24"/>
    <w:rsid w:val="641176B8"/>
    <w:rsid w:val="64A71D70"/>
    <w:rsid w:val="64D2C765"/>
    <w:rsid w:val="64D980E3"/>
    <w:rsid w:val="64F826F9"/>
    <w:rsid w:val="651DB0F0"/>
    <w:rsid w:val="6530944A"/>
    <w:rsid w:val="653A65A6"/>
    <w:rsid w:val="6588035A"/>
    <w:rsid w:val="65B49BD7"/>
    <w:rsid w:val="65FB33ED"/>
    <w:rsid w:val="6626DF47"/>
    <w:rsid w:val="663EC034"/>
    <w:rsid w:val="669BB791"/>
    <w:rsid w:val="66A7802B"/>
    <w:rsid w:val="66C65E88"/>
    <w:rsid w:val="66DD4604"/>
    <w:rsid w:val="67182BA1"/>
    <w:rsid w:val="672420CE"/>
    <w:rsid w:val="672657D7"/>
    <w:rsid w:val="676917B5"/>
    <w:rsid w:val="676FA328"/>
    <w:rsid w:val="678CD639"/>
    <w:rsid w:val="679ED8EB"/>
    <w:rsid w:val="679FA147"/>
    <w:rsid w:val="67BC5090"/>
    <w:rsid w:val="6829D10D"/>
    <w:rsid w:val="6831B78A"/>
    <w:rsid w:val="6845C815"/>
    <w:rsid w:val="6850ADD4"/>
    <w:rsid w:val="688E064B"/>
    <w:rsid w:val="688E948D"/>
    <w:rsid w:val="68C062AD"/>
    <w:rsid w:val="68C8A21C"/>
    <w:rsid w:val="68DEE558"/>
    <w:rsid w:val="68E4CE46"/>
    <w:rsid w:val="68E721B9"/>
    <w:rsid w:val="6914E9C4"/>
    <w:rsid w:val="691793CE"/>
    <w:rsid w:val="6918F653"/>
    <w:rsid w:val="691C59F2"/>
    <w:rsid w:val="692A4B37"/>
    <w:rsid w:val="694D3269"/>
    <w:rsid w:val="698BD716"/>
    <w:rsid w:val="69EDB208"/>
    <w:rsid w:val="69F28453"/>
    <w:rsid w:val="69F2AE9B"/>
    <w:rsid w:val="6A0F4B7F"/>
    <w:rsid w:val="6A2CAE5A"/>
    <w:rsid w:val="6A5469F2"/>
    <w:rsid w:val="6AA5B46E"/>
    <w:rsid w:val="6AAF2AE6"/>
    <w:rsid w:val="6AE647D8"/>
    <w:rsid w:val="6AF959CF"/>
    <w:rsid w:val="6B01A234"/>
    <w:rsid w:val="6B3BE896"/>
    <w:rsid w:val="6B724287"/>
    <w:rsid w:val="6C553FE3"/>
    <w:rsid w:val="6C71A967"/>
    <w:rsid w:val="6CC30987"/>
    <w:rsid w:val="6CD7D052"/>
    <w:rsid w:val="6CFD38D7"/>
    <w:rsid w:val="6D5A78E3"/>
    <w:rsid w:val="6D640034"/>
    <w:rsid w:val="6D646C9A"/>
    <w:rsid w:val="6D82B370"/>
    <w:rsid w:val="6D939FE3"/>
    <w:rsid w:val="6D94A2CA"/>
    <w:rsid w:val="6D976780"/>
    <w:rsid w:val="6DC876AE"/>
    <w:rsid w:val="6DFDB485"/>
    <w:rsid w:val="6E334708"/>
    <w:rsid w:val="6E3C0A3A"/>
    <w:rsid w:val="6E5BB591"/>
    <w:rsid w:val="6E6CF796"/>
    <w:rsid w:val="6E803572"/>
    <w:rsid w:val="6E8174F9"/>
    <w:rsid w:val="6EB67118"/>
    <w:rsid w:val="6F00D3E2"/>
    <w:rsid w:val="6F1FF63D"/>
    <w:rsid w:val="6F4D8760"/>
    <w:rsid w:val="6F6748B1"/>
    <w:rsid w:val="6F6813AD"/>
    <w:rsid w:val="6F7944DA"/>
    <w:rsid w:val="6F7C71DA"/>
    <w:rsid w:val="6F993461"/>
    <w:rsid w:val="6FD675EB"/>
    <w:rsid w:val="6FDEE58D"/>
    <w:rsid w:val="6FEA37B7"/>
    <w:rsid w:val="702BDB57"/>
    <w:rsid w:val="70464C03"/>
    <w:rsid w:val="7063D2D3"/>
    <w:rsid w:val="70D6E51F"/>
    <w:rsid w:val="70EF9F55"/>
    <w:rsid w:val="711672A5"/>
    <w:rsid w:val="711A8234"/>
    <w:rsid w:val="712642B2"/>
    <w:rsid w:val="71CED5E6"/>
    <w:rsid w:val="71D5C7B5"/>
    <w:rsid w:val="71FE288D"/>
    <w:rsid w:val="721D1B9E"/>
    <w:rsid w:val="724E1C12"/>
    <w:rsid w:val="725047B1"/>
    <w:rsid w:val="7279D3B6"/>
    <w:rsid w:val="72941BE6"/>
    <w:rsid w:val="72AD986D"/>
    <w:rsid w:val="72ED5CAA"/>
    <w:rsid w:val="72F40C7A"/>
    <w:rsid w:val="72F92AD7"/>
    <w:rsid w:val="73029109"/>
    <w:rsid w:val="7355BC2D"/>
    <w:rsid w:val="737D0BA4"/>
    <w:rsid w:val="73BC8ADC"/>
    <w:rsid w:val="73C3D078"/>
    <w:rsid w:val="73E6445C"/>
    <w:rsid w:val="74051F4F"/>
    <w:rsid w:val="741BFE52"/>
    <w:rsid w:val="74B5E72F"/>
    <w:rsid w:val="74BB72AA"/>
    <w:rsid w:val="7501A144"/>
    <w:rsid w:val="751A8909"/>
    <w:rsid w:val="755A6CA5"/>
    <w:rsid w:val="755E8CF2"/>
    <w:rsid w:val="75932877"/>
    <w:rsid w:val="75BAFC75"/>
    <w:rsid w:val="75D4991F"/>
    <w:rsid w:val="7621E33D"/>
    <w:rsid w:val="7626AA85"/>
    <w:rsid w:val="76719EF2"/>
    <w:rsid w:val="76CC75CC"/>
    <w:rsid w:val="76F0E7F5"/>
    <w:rsid w:val="76F1D1B5"/>
    <w:rsid w:val="773BC86A"/>
    <w:rsid w:val="774BF34A"/>
    <w:rsid w:val="77811898"/>
    <w:rsid w:val="778DB0EA"/>
    <w:rsid w:val="77A711CB"/>
    <w:rsid w:val="77A88EB1"/>
    <w:rsid w:val="77C32D8E"/>
    <w:rsid w:val="77D73597"/>
    <w:rsid w:val="77EA7042"/>
    <w:rsid w:val="78272F74"/>
    <w:rsid w:val="782B088B"/>
    <w:rsid w:val="7854413A"/>
    <w:rsid w:val="7872FAF0"/>
    <w:rsid w:val="7926C529"/>
    <w:rsid w:val="796C4EC0"/>
    <w:rsid w:val="799DF1F5"/>
    <w:rsid w:val="79AD8900"/>
    <w:rsid w:val="79DCD52C"/>
    <w:rsid w:val="79EEB503"/>
    <w:rsid w:val="7A0799B9"/>
    <w:rsid w:val="7A104C8D"/>
    <w:rsid w:val="7A104F24"/>
    <w:rsid w:val="7A5E1F47"/>
    <w:rsid w:val="7A68D911"/>
    <w:rsid w:val="7A8C8D31"/>
    <w:rsid w:val="7AEBB828"/>
    <w:rsid w:val="7AEE46A1"/>
    <w:rsid w:val="7AF5D5BA"/>
    <w:rsid w:val="7B6E8C18"/>
    <w:rsid w:val="7B89969F"/>
    <w:rsid w:val="7B8A8564"/>
    <w:rsid w:val="7B8BE1FC"/>
    <w:rsid w:val="7BAF3250"/>
    <w:rsid w:val="7C0368EA"/>
    <w:rsid w:val="7C2D664B"/>
    <w:rsid w:val="7C55E103"/>
    <w:rsid w:val="7C67DCCF"/>
    <w:rsid w:val="7CD64DB2"/>
    <w:rsid w:val="7CDC08A4"/>
    <w:rsid w:val="7DAA7685"/>
    <w:rsid w:val="7E310741"/>
    <w:rsid w:val="7E346FF5"/>
    <w:rsid w:val="7E79C4E8"/>
    <w:rsid w:val="7E9CEC3C"/>
    <w:rsid w:val="7EB3A0CC"/>
    <w:rsid w:val="7EC19282"/>
    <w:rsid w:val="7EF4EB15"/>
    <w:rsid w:val="7F14561E"/>
    <w:rsid w:val="7F508715"/>
    <w:rsid w:val="7F525FE9"/>
    <w:rsid w:val="7F6E6CDD"/>
    <w:rsid w:val="7FC49912"/>
    <w:rsid w:val="7FCDBD68"/>
    <w:rsid w:val="7FD23B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33B9C5"/>
  <w15:docId w15:val="{C803EB02-BA23-4CFD-923F-9019D0E9C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9228D"/>
    <w:rPr>
      <w:sz w:val="24"/>
    </w:rPr>
  </w:style>
  <w:style w:type="paragraph" w:styleId="Antrat1">
    <w:name w:val="heading 1"/>
    <w:next w:val="prastasis"/>
    <w:link w:val="Antrat1Diagrama"/>
    <w:uiPriority w:val="9"/>
    <w:unhideWhenUsed/>
    <w:qFormat/>
    <w:rsid w:val="00EC2B5A"/>
    <w:pPr>
      <w:keepNext/>
      <w:keepLines/>
      <w:numPr>
        <w:numId w:val="1"/>
      </w:numPr>
      <w:spacing w:after="10" w:line="259" w:lineRule="auto"/>
      <w:ind w:right="83"/>
      <w:outlineLvl w:val="0"/>
    </w:pPr>
    <w:rPr>
      <w:b/>
      <w:color w:val="000000"/>
      <w:sz w:val="24"/>
      <w:szCs w:val="22"/>
    </w:rPr>
  </w:style>
  <w:style w:type="paragraph" w:styleId="Antrat6">
    <w:name w:val="heading 6"/>
    <w:basedOn w:val="prastasis"/>
    <w:next w:val="prastasis"/>
    <w:link w:val="Antrat6Diagrama"/>
    <w:uiPriority w:val="9"/>
    <w:semiHidden/>
    <w:unhideWhenUsed/>
    <w:qFormat/>
    <w:rsid w:val="00610065"/>
    <w:pPr>
      <w:keepNext/>
      <w:keepLines/>
      <w:spacing w:before="40"/>
      <w:outlineLvl w:val="5"/>
    </w:pPr>
    <w:rPr>
      <w:rFonts w:asciiTheme="majorHAnsi" w:eastAsiaTheme="majorEastAsia" w:hAnsiTheme="majorHAnsi" w:cstheme="majorBidi"/>
      <w:color w:val="243F60"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4A28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link w:val="SraopastraipaDiagrama"/>
    <w:uiPriority w:val="34"/>
    <w:qFormat/>
    <w:rsid w:val="004A2820"/>
    <w:pPr>
      <w:ind w:left="720"/>
      <w:contextualSpacing/>
    </w:pPr>
    <w:rPr>
      <w:szCs w:val="24"/>
      <w:lang w:eastAsia="en-US"/>
    </w:rPr>
  </w:style>
  <w:style w:type="paragraph" w:styleId="Puslapioinaostekstas">
    <w:name w:val="footnote text"/>
    <w:basedOn w:val="prastasis"/>
    <w:link w:val="PuslapioinaostekstasDiagrama"/>
    <w:uiPriority w:val="99"/>
    <w:semiHidden/>
    <w:unhideWhenUsed/>
    <w:rsid w:val="00C15BC2"/>
    <w:rPr>
      <w:sz w:val="20"/>
      <w:lang w:eastAsia="en-US"/>
    </w:rPr>
  </w:style>
  <w:style w:type="character" w:customStyle="1" w:styleId="PuslapioinaostekstasDiagrama">
    <w:name w:val="Puslapio išnašos tekstas Diagrama"/>
    <w:basedOn w:val="Numatytasispastraiposriftas"/>
    <w:link w:val="Puslapioinaostekstas"/>
    <w:uiPriority w:val="99"/>
    <w:semiHidden/>
    <w:rsid w:val="00C15BC2"/>
    <w:rPr>
      <w:lang w:eastAsia="en-US"/>
    </w:rPr>
  </w:style>
  <w:style w:type="character" w:styleId="Puslapioinaosnuoroda">
    <w:name w:val="footnote reference"/>
    <w:basedOn w:val="Numatytasispastraiposriftas"/>
    <w:uiPriority w:val="99"/>
    <w:semiHidden/>
    <w:unhideWhenUsed/>
    <w:rsid w:val="00C15BC2"/>
    <w:rPr>
      <w:vertAlign w:val="superscript"/>
    </w:rPr>
  </w:style>
  <w:style w:type="paragraph" w:styleId="Debesliotekstas">
    <w:name w:val="Balloon Text"/>
    <w:basedOn w:val="prastasis"/>
    <w:link w:val="DebesliotekstasDiagrama"/>
    <w:uiPriority w:val="99"/>
    <w:semiHidden/>
    <w:unhideWhenUsed/>
    <w:rsid w:val="007257B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257B9"/>
    <w:rPr>
      <w:rFonts w:ascii="Segoe UI" w:hAnsi="Segoe UI" w:cs="Segoe UI"/>
      <w:sz w:val="18"/>
      <w:szCs w:val="18"/>
      <w:lang w:eastAsia="en-US"/>
    </w:rPr>
  </w:style>
  <w:style w:type="paragraph" w:styleId="prastasiniatinklio">
    <w:name w:val="Normal (Web)"/>
    <w:basedOn w:val="prastasis"/>
    <w:uiPriority w:val="99"/>
    <w:unhideWhenUsed/>
    <w:rsid w:val="00CA6CCE"/>
    <w:pPr>
      <w:spacing w:after="150"/>
    </w:pPr>
    <w:rPr>
      <w:szCs w:val="24"/>
    </w:rPr>
  </w:style>
  <w:style w:type="character" w:styleId="Emfaz">
    <w:name w:val="Emphasis"/>
    <w:basedOn w:val="Numatytasispastraiposriftas"/>
    <w:uiPriority w:val="20"/>
    <w:qFormat/>
    <w:rsid w:val="00AA6C18"/>
    <w:rPr>
      <w:i/>
      <w:iCs/>
    </w:rPr>
  </w:style>
  <w:style w:type="character" w:styleId="Grietas">
    <w:name w:val="Strong"/>
    <w:basedOn w:val="Numatytasispastraiposriftas"/>
    <w:uiPriority w:val="22"/>
    <w:qFormat/>
    <w:rsid w:val="00542E66"/>
    <w:rPr>
      <w:b/>
      <w:bCs/>
    </w:rPr>
  </w:style>
  <w:style w:type="paragraph" w:styleId="Paprastasistekstas">
    <w:name w:val="Plain Text"/>
    <w:basedOn w:val="prastasis"/>
    <w:link w:val="PaprastasistekstasDiagrama"/>
    <w:uiPriority w:val="99"/>
    <w:semiHidden/>
    <w:unhideWhenUsed/>
    <w:rsid w:val="00767091"/>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semiHidden/>
    <w:rsid w:val="00767091"/>
    <w:rPr>
      <w:rFonts w:ascii="Calibri" w:eastAsiaTheme="minorHAnsi" w:hAnsi="Calibri" w:cstheme="minorBidi"/>
      <w:sz w:val="22"/>
      <w:szCs w:val="21"/>
      <w:lang w:eastAsia="en-US"/>
    </w:rPr>
  </w:style>
  <w:style w:type="paragraph" w:styleId="Pagrindinistekstas">
    <w:name w:val="Body Text"/>
    <w:basedOn w:val="prastasis"/>
    <w:link w:val="PagrindinistekstasDiagrama"/>
    <w:rsid w:val="001F0ED7"/>
    <w:pPr>
      <w:spacing w:line="360" w:lineRule="auto"/>
      <w:ind w:firstLine="851"/>
    </w:pPr>
  </w:style>
  <w:style w:type="character" w:customStyle="1" w:styleId="PagrindinistekstasDiagrama">
    <w:name w:val="Pagrindinis tekstas Diagrama"/>
    <w:basedOn w:val="Numatytasispastraiposriftas"/>
    <w:link w:val="Pagrindinistekstas"/>
    <w:rsid w:val="001F0ED7"/>
    <w:rPr>
      <w:sz w:val="24"/>
    </w:rPr>
  </w:style>
  <w:style w:type="character" w:customStyle="1" w:styleId="fontstyle01">
    <w:name w:val="fontstyle01"/>
    <w:basedOn w:val="Numatytasispastraiposriftas"/>
    <w:rsid w:val="001078CC"/>
    <w:rPr>
      <w:rFonts w:ascii="TimesNewRomanPSMT" w:hAnsi="TimesNewRomanPSMT" w:hint="default"/>
      <w:b w:val="0"/>
      <w:bCs w:val="0"/>
      <w:i w:val="0"/>
      <w:iCs w:val="0"/>
      <w:color w:val="000000"/>
      <w:sz w:val="24"/>
      <w:szCs w:val="24"/>
    </w:rPr>
  </w:style>
  <w:style w:type="character" w:customStyle="1" w:styleId="Antrat1Diagrama">
    <w:name w:val="Antraštė 1 Diagrama"/>
    <w:basedOn w:val="Numatytasispastraiposriftas"/>
    <w:link w:val="Antrat1"/>
    <w:uiPriority w:val="9"/>
    <w:rsid w:val="00EC2B5A"/>
    <w:rPr>
      <w:b/>
      <w:color w:val="000000"/>
      <w:sz w:val="24"/>
      <w:szCs w:val="22"/>
    </w:rPr>
  </w:style>
  <w:style w:type="paragraph" w:customStyle="1" w:styleId="footnotedescription">
    <w:name w:val="footnote description"/>
    <w:next w:val="prastasis"/>
    <w:link w:val="footnotedescriptionChar"/>
    <w:hidden/>
    <w:rsid w:val="00EC2B5A"/>
    <w:pPr>
      <w:spacing w:line="271" w:lineRule="auto"/>
      <w:ind w:right="84"/>
      <w:jc w:val="both"/>
    </w:pPr>
    <w:rPr>
      <w:color w:val="000000"/>
      <w:szCs w:val="22"/>
    </w:rPr>
  </w:style>
  <w:style w:type="character" w:customStyle="1" w:styleId="footnotedescriptionChar">
    <w:name w:val="footnote description Char"/>
    <w:link w:val="footnotedescription"/>
    <w:rsid w:val="00EC2B5A"/>
    <w:rPr>
      <w:color w:val="000000"/>
      <w:szCs w:val="22"/>
    </w:rPr>
  </w:style>
  <w:style w:type="character" w:customStyle="1" w:styleId="footnotemark">
    <w:name w:val="footnote mark"/>
    <w:hidden/>
    <w:rsid w:val="00EC2B5A"/>
    <w:rPr>
      <w:rFonts w:ascii="Times New Roman" w:eastAsia="Times New Roman" w:hAnsi="Times New Roman" w:cs="Times New Roman"/>
      <w:color w:val="000000"/>
      <w:sz w:val="20"/>
      <w:vertAlign w:val="superscript"/>
    </w:rPr>
  </w:style>
  <w:style w:type="character" w:styleId="Hipersaitas">
    <w:name w:val="Hyperlink"/>
    <w:basedOn w:val="Numatytasispastraiposriftas"/>
    <w:uiPriority w:val="99"/>
    <w:unhideWhenUsed/>
    <w:rsid w:val="000B359A"/>
    <w:rPr>
      <w:color w:val="0000FF" w:themeColor="hyperlink"/>
      <w:u w:val="single"/>
    </w:rPr>
  </w:style>
  <w:style w:type="character" w:styleId="Komentaronuoroda">
    <w:name w:val="annotation reference"/>
    <w:basedOn w:val="Numatytasispastraiposriftas"/>
    <w:uiPriority w:val="99"/>
    <w:semiHidden/>
    <w:unhideWhenUsed/>
    <w:rsid w:val="00C20669"/>
    <w:rPr>
      <w:sz w:val="16"/>
      <w:szCs w:val="16"/>
    </w:rPr>
  </w:style>
  <w:style w:type="paragraph" w:styleId="Komentarotekstas">
    <w:name w:val="annotation text"/>
    <w:basedOn w:val="prastasis"/>
    <w:link w:val="KomentarotekstasDiagrama"/>
    <w:uiPriority w:val="99"/>
    <w:unhideWhenUsed/>
    <w:rsid w:val="00C20669"/>
    <w:rPr>
      <w:sz w:val="20"/>
    </w:rPr>
  </w:style>
  <w:style w:type="character" w:customStyle="1" w:styleId="KomentarotekstasDiagrama">
    <w:name w:val="Komentaro tekstas Diagrama"/>
    <w:basedOn w:val="Numatytasispastraiposriftas"/>
    <w:link w:val="Komentarotekstas"/>
    <w:uiPriority w:val="99"/>
    <w:rsid w:val="00C20669"/>
  </w:style>
  <w:style w:type="paragraph" w:styleId="Komentarotema">
    <w:name w:val="annotation subject"/>
    <w:basedOn w:val="Komentarotekstas"/>
    <w:next w:val="Komentarotekstas"/>
    <w:link w:val="KomentarotemaDiagrama"/>
    <w:uiPriority w:val="99"/>
    <w:semiHidden/>
    <w:unhideWhenUsed/>
    <w:rsid w:val="00C20669"/>
    <w:rPr>
      <w:b/>
      <w:bCs/>
    </w:rPr>
  </w:style>
  <w:style w:type="character" w:customStyle="1" w:styleId="KomentarotemaDiagrama">
    <w:name w:val="Komentaro tema Diagrama"/>
    <w:basedOn w:val="KomentarotekstasDiagrama"/>
    <w:link w:val="Komentarotema"/>
    <w:uiPriority w:val="99"/>
    <w:semiHidden/>
    <w:rsid w:val="00C20669"/>
    <w:rPr>
      <w:b/>
      <w:bCs/>
    </w:rPr>
  </w:style>
  <w:style w:type="character" w:customStyle="1" w:styleId="Antrat6Diagrama">
    <w:name w:val="Antraštė 6 Diagrama"/>
    <w:basedOn w:val="Numatytasispastraiposriftas"/>
    <w:link w:val="Antrat6"/>
    <w:uiPriority w:val="9"/>
    <w:semiHidden/>
    <w:rsid w:val="00610065"/>
    <w:rPr>
      <w:rFonts w:asciiTheme="majorHAnsi" w:eastAsiaTheme="majorEastAsia" w:hAnsiTheme="majorHAnsi" w:cstheme="majorBidi"/>
      <w:color w:val="243F60" w:themeColor="accent1" w:themeShade="7F"/>
      <w:sz w:val="24"/>
    </w:rPr>
  </w:style>
  <w:style w:type="paragraph" w:styleId="Antrats">
    <w:name w:val="header"/>
    <w:basedOn w:val="prastasis"/>
    <w:link w:val="AntratsDiagrama"/>
    <w:uiPriority w:val="99"/>
    <w:semiHidden/>
    <w:unhideWhenUsed/>
    <w:rsid w:val="005576CC"/>
    <w:pPr>
      <w:tabs>
        <w:tab w:val="center" w:pos="4819"/>
        <w:tab w:val="right" w:pos="9638"/>
      </w:tabs>
    </w:pPr>
  </w:style>
  <w:style w:type="character" w:customStyle="1" w:styleId="AntratsDiagrama">
    <w:name w:val="Antraštės Diagrama"/>
    <w:basedOn w:val="Numatytasispastraiposriftas"/>
    <w:link w:val="Antrats"/>
    <w:uiPriority w:val="99"/>
    <w:semiHidden/>
    <w:rsid w:val="005576CC"/>
    <w:rPr>
      <w:sz w:val="24"/>
    </w:rPr>
  </w:style>
  <w:style w:type="paragraph" w:styleId="Porat">
    <w:name w:val="footer"/>
    <w:basedOn w:val="prastasis"/>
    <w:link w:val="PoratDiagrama"/>
    <w:uiPriority w:val="99"/>
    <w:semiHidden/>
    <w:unhideWhenUsed/>
    <w:rsid w:val="005576CC"/>
    <w:pPr>
      <w:tabs>
        <w:tab w:val="center" w:pos="4819"/>
        <w:tab w:val="right" w:pos="9638"/>
      </w:tabs>
    </w:pPr>
  </w:style>
  <w:style w:type="character" w:customStyle="1" w:styleId="PoratDiagrama">
    <w:name w:val="Poraštė Diagrama"/>
    <w:basedOn w:val="Numatytasispastraiposriftas"/>
    <w:link w:val="Porat"/>
    <w:uiPriority w:val="99"/>
    <w:semiHidden/>
    <w:rsid w:val="005576CC"/>
    <w:rPr>
      <w:sz w:val="24"/>
    </w:rPr>
  </w:style>
  <w:style w:type="paragraph" w:customStyle="1" w:styleId="paragraph">
    <w:name w:val="paragraph"/>
    <w:basedOn w:val="prastasis"/>
    <w:rsid w:val="00F509A4"/>
    <w:pPr>
      <w:spacing w:before="100" w:beforeAutospacing="1" w:after="100" w:afterAutospacing="1"/>
    </w:pPr>
    <w:rPr>
      <w:szCs w:val="24"/>
    </w:rPr>
  </w:style>
  <w:style w:type="character" w:customStyle="1" w:styleId="normaltextrun">
    <w:name w:val="normaltextrun"/>
    <w:basedOn w:val="Numatytasispastraiposriftas"/>
    <w:rsid w:val="00F509A4"/>
  </w:style>
  <w:style w:type="character" w:customStyle="1" w:styleId="eop">
    <w:name w:val="eop"/>
    <w:basedOn w:val="Numatytasispastraiposriftas"/>
    <w:rsid w:val="00F509A4"/>
  </w:style>
  <w:style w:type="paragraph" w:styleId="Pagrindinistekstas2">
    <w:name w:val="Body Text 2"/>
    <w:basedOn w:val="prastasis"/>
    <w:link w:val="Pagrindinistekstas2Diagrama"/>
    <w:rsid w:val="006E04DC"/>
    <w:pPr>
      <w:spacing w:after="120" w:line="480" w:lineRule="auto"/>
    </w:pPr>
  </w:style>
  <w:style w:type="character" w:customStyle="1" w:styleId="Pagrindinistekstas2Diagrama">
    <w:name w:val="Pagrindinis tekstas 2 Diagrama"/>
    <w:basedOn w:val="Numatytasispastraiposriftas"/>
    <w:link w:val="Pagrindinistekstas2"/>
    <w:rsid w:val="006E04DC"/>
    <w:rPr>
      <w:sz w:val="24"/>
    </w:rPr>
  </w:style>
  <w:style w:type="character" w:customStyle="1" w:styleId="SraopastraipaDiagrama">
    <w:name w:val="Sąrašo pastraipa Diagrama"/>
    <w:basedOn w:val="Numatytasispastraiposriftas"/>
    <w:link w:val="Sraopastraipa"/>
    <w:uiPriority w:val="34"/>
    <w:locked/>
    <w:rsid w:val="00685D23"/>
    <w:rPr>
      <w:sz w:val="24"/>
      <w:szCs w:val="24"/>
      <w:lang w:eastAsia="en-US"/>
    </w:rPr>
  </w:style>
  <w:style w:type="paragraph" w:customStyle="1" w:styleId="Default">
    <w:name w:val="Default"/>
    <w:rsid w:val="00685D23"/>
    <w:pPr>
      <w:autoSpaceDE w:val="0"/>
      <w:autoSpaceDN w:val="0"/>
      <w:adjustRightInd w:val="0"/>
    </w:pPr>
    <w:rPr>
      <w:rFonts w:ascii="Arial" w:hAnsi="Arial" w:cs="Arial"/>
      <w:color w:val="000000"/>
      <w:sz w:val="24"/>
      <w:szCs w:val="24"/>
      <w:lang w:eastAsia="en-US"/>
    </w:rPr>
  </w:style>
  <w:style w:type="character" w:customStyle="1" w:styleId="Neapdorotaspaminjimas1">
    <w:name w:val="Neapdorotas paminėjimas1"/>
    <w:basedOn w:val="Numatytasispastraiposriftas"/>
    <w:uiPriority w:val="99"/>
    <w:semiHidden/>
    <w:unhideWhenUsed/>
    <w:rsid w:val="005413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2664">
      <w:bodyDiv w:val="1"/>
      <w:marLeft w:val="0"/>
      <w:marRight w:val="0"/>
      <w:marTop w:val="0"/>
      <w:marBottom w:val="0"/>
      <w:divBdr>
        <w:top w:val="none" w:sz="0" w:space="0" w:color="auto"/>
        <w:left w:val="none" w:sz="0" w:space="0" w:color="auto"/>
        <w:bottom w:val="none" w:sz="0" w:space="0" w:color="auto"/>
        <w:right w:val="none" w:sz="0" w:space="0" w:color="auto"/>
      </w:divBdr>
    </w:div>
    <w:div w:id="23213576">
      <w:bodyDiv w:val="1"/>
      <w:marLeft w:val="0"/>
      <w:marRight w:val="0"/>
      <w:marTop w:val="0"/>
      <w:marBottom w:val="0"/>
      <w:divBdr>
        <w:top w:val="none" w:sz="0" w:space="0" w:color="auto"/>
        <w:left w:val="none" w:sz="0" w:space="0" w:color="auto"/>
        <w:bottom w:val="none" w:sz="0" w:space="0" w:color="auto"/>
        <w:right w:val="none" w:sz="0" w:space="0" w:color="auto"/>
      </w:divBdr>
    </w:div>
    <w:div w:id="24603741">
      <w:bodyDiv w:val="1"/>
      <w:marLeft w:val="0"/>
      <w:marRight w:val="0"/>
      <w:marTop w:val="0"/>
      <w:marBottom w:val="0"/>
      <w:divBdr>
        <w:top w:val="none" w:sz="0" w:space="0" w:color="auto"/>
        <w:left w:val="none" w:sz="0" w:space="0" w:color="auto"/>
        <w:bottom w:val="none" w:sz="0" w:space="0" w:color="auto"/>
        <w:right w:val="none" w:sz="0" w:space="0" w:color="auto"/>
      </w:divBdr>
    </w:div>
    <w:div w:id="39405571">
      <w:bodyDiv w:val="1"/>
      <w:marLeft w:val="0"/>
      <w:marRight w:val="0"/>
      <w:marTop w:val="0"/>
      <w:marBottom w:val="0"/>
      <w:divBdr>
        <w:top w:val="none" w:sz="0" w:space="0" w:color="auto"/>
        <w:left w:val="none" w:sz="0" w:space="0" w:color="auto"/>
        <w:bottom w:val="none" w:sz="0" w:space="0" w:color="auto"/>
        <w:right w:val="none" w:sz="0" w:space="0" w:color="auto"/>
      </w:divBdr>
    </w:div>
    <w:div w:id="67122573">
      <w:bodyDiv w:val="1"/>
      <w:marLeft w:val="0"/>
      <w:marRight w:val="0"/>
      <w:marTop w:val="0"/>
      <w:marBottom w:val="0"/>
      <w:divBdr>
        <w:top w:val="none" w:sz="0" w:space="0" w:color="auto"/>
        <w:left w:val="none" w:sz="0" w:space="0" w:color="auto"/>
        <w:bottom w:val="none" w:sz="0" w:space="0" w:color="auto"/>
        <w:right w:val="none" w:sz="0" w:space="0" w:color="auto"/>
      </w:divBdr>
    </w:div>
    <w:div w:id="83690191">
      <w:bodyDiv w:val="1"/>
      <w:marLeft w:val="0"/>
      <w:marRight w:val="0"/>
      <w:marTop w:val="0"/>
      <w:marBottom w:val="0"/>
      <w:divBdr>
        <w:top w:val="none" w:sz="0" w:space="0" w:color="auto"/>
        <w:left w:val="none" w:sz="0" w:space="0" w:color="auto"/>
        <w:bottom w:val="none" w:sz="0" w:space="0" w:color="auto"/>
        <w:right w:val="none" w:sz="0" w:space="0" w:color="auto"/>
      </w:divBdr>
    </w:div>
    <w:div w:id="97409451">
      <w:bodyDiv w:val="1"/>
      <w:marLeft w:val="0"/>
      <w:marRight w:val="0"/>
      <w:marTop w:val="0"/>
      <w:marBottom w:val="0"/>
      <w:divBdr>
        <w:top w:val="none" w:sz="0" w:space="0" w:color="auto"/>
        <w:left w:val="none" w:sz="0" w:space="0" w:color="auto"/>
        <w:bottom w:val="none" w:sz="0" w:space="0" w:color="auto"/>
        <w:right w:val="none" w:sz="0" w:space="0" w:color="auto"/>
      </w:divBdr>
    </w:div>
    <w:div w:id="97414400">
      <w:bodyDiv w:val="1"/>
      <w:marLeft w:val="0"/>
      <w:marRight w:val="0"/>
      <w:marTop w:val="0"/>
      <w:marBottom w:val="0"/>
      <w:divBdr>
        <w:top w:val="none" w:sz="0" w:space="0" w:color="auto"/>
        <w:left w:val="none" w:sz="0" w:space="0" w:color="auto"/>
        <w:bottom w:val="none" w:sz="0" w:space="0" w:color="auto"/>
        <w:right w:val="none" w:sz="0" w:space="0" w:color="auto"/>
      </w:divBdr>
    </w:div>
    <w:div w:id="124398759">
      <w:bodyDiv w:val="1"/>
      <w:marLeft w:val="0"/>
      <w:marRight w:val="0"/>
      <w:marTop w:val="0"/>
      <w:marBottom w:val="0"/>
      <w:divBdr>
        <w:top w:val="none" w:sz="0" w:space="0" w:color="auto"/>
        <w:left w:val="none" w:sz="0" w:space="0" w:color="auto"/>
        <w:bottom w:val="none" w:sz="0" w:space="0" w:color="auto"/>
        <w:right w:val="none" w:sz="0" w:space="0" w:color="auto"/>
      </w:divBdr>
    </w:div>
    <w:div w:id="138428772">
      <w:bodyDiv w:val="1"/>
      <w:marLeft w:val="0"/>
      <w:marRight w:val="0"/>
      <w:marTop w:val="0"/>
      <w:marBottom w:val="0"/>
      <w:divBdr>
        <w:top w:val="none" w:sz="0" w:space="0" w:color="auto"/>
        <w:left w:val="none" w:sz="0" w:space="0" w:color="auto"/>
        <w:bottom w:val="none" w:sz="0" w:space="0" w:color="auto"/>
        <w:right w:val="none" w:sz="0" w:space="0" w:color="auto"/>
      </w:divBdr>
    </w:div>
    <w:div w:id="143740936">
      <w:bodyDiv w:val="1"/>
      <w:marLeft w:val="0"/>
      <w:marRight w:val="0"/>
      <w:marTop w:val="0"/>
      <w:marBottom w:val="0"/>
      <w:divBdr>
        <w:top w:val="none" w:sz="0" w:space="0" w:color="auto"/>
        <w:left w:val="none" w:sz="0" w:space="0" w:color="auto"/>
        <w:bottom w:val="none" w:sz="0" w:space="0" w:color="auto"/>
        <w:right w:val="none" w:sz="0" w:space="0" w:color="auto"/>
      </w:divBdr>
    </w:div>
    <w:div w:id="145630098">
      <w:bodyDiv w:val="1"/>
      <w:marLeft w:val="0"/>
      <w:marRight w:val="0"/>
      <w:marTop w:val="0"/>
      <w:marBottom w:val="0"/>
      <w:divBdr>
        <w:top w:val="none" w:sz="0" w:space="0" w:color="auto"/>
        <w:left w:val="none" w:sz="0" w:space="0" w:color="auto"/>
        <w:bottom w:val="none" w:sz="0" w:space="0" w:color="auto"/>
        <w:right w:val="none" w:sz="0" w:space="0" w:color="auto"/>
      </w:divBdr>
    </w:div>
    <w:div w:id="225530135">
      <w:bodyDiv w:val="1"/>
      <w:marLeft w:val="0"/>
      <w:marRight w:val="0"/>
      <w:marTop w:val="0"/>
      <w:marBottom w:val="0"/>
      <w:divBdr>
        <w:top w:val="none" w:sz="0" w:space="0" w:color="auto"/>
        <w:left w:val="none" w:sz="0" w:space="0" w:color="auto"/>
        <w:bottom w:val="none" w:sz="0" w:space="0" w:color="auto"/>
        <w:right w:val="none" w:sz="0" w:space="0" w:color="auto"/>
      </w:divBdr>
    </w:div>
    <w:div w:id="225920383">
      <w:bodyDiv w:val="1"/>
      <w:marLeft w:val="0"/>
      <w:marRight w:val="0"/>
      <w:marTop w:val="0"/>
      <w:marBottom w:val="0"/>
      <w:divBdr>
        <w:top w:val="none" w:sz="0" w:space="0" w:color="auto"/>
        <w:left w:val="none" w:sz="0" w:space="0" w:color="auto"/>
        <w:bottom w:val="none" w:sz="0" w:space="0" w:color="auto"/>
        <w:right w:val="none" w:sz="0" w:space="0" w:color="auto"/>
      </w:divBdr>
    </w:div>
    <w:div w:id="328950680">
      <w:bodyDiv w:val="1"/>
      <w:marLeft w:val="0"/>
      <w:marRight w:val="0"/>
      <w:marTop w:val="0"/>
      <w:marBottom w:val="0"/>
      <w:divBdr>
        <w:top w:val="none" w:sz="0" w:space="0" w:color="auto"/>
        <w:left w:val="none" w:sz="0" w:space="0" w:color="auto"/>
        <w:bottom w:val="none" w:sz="0" w:space="0" w:color="auto"/>
        <w:right w:val="none" w:sz="0" w:space="0" w:color="auto"/>
      </w:divBdr>
    </w:div>
    <w:div w:id="329523080">
      <w:bodyDiv w:val="1"/>
      <w:marLeft w:val="0"/>
      <w:marRight w:val="0"/>
      <w:marTop w:val="0"/>
      <w:marBottom w:val="0"/>
      <w:divBdr>
        <w:top w:val="none" w:sz="0" w:space="0" w:color="auto"/>
        <w:left w:val="none" w:sz="0" w:space="0" w:color="auto"/>
        <w:bottom w:val="none" w:sz="0" w:space="0" w:color="auto"/>
        <w:right w:val="none" w:sz="0" w:space="0" w:color="auto"/>
      </w:divBdr>
    </w:div>
    <w:div w:id="363098767">
      <w:bodyDiv w:val="1"/>
      <w:marLeft w:val="0"/>
      <w:marRight w:val="0"/>
      <w:marTop w:val="0"/>
      <w:marBottom w:val="0"/>
      <w:divBdr>
        <w:top w:val="none" w:sz="0" w:space="0" w:color="auto"/>
        <w:left w:val="none" w:sz="0" w:space="0" w:color="auto"/>
        <w:bottom w:val="none" w:sz="0" w:space="0" w:color="auto"/>
        <w:right w:val="none" w:sz="0" w:space="0" w:color="auto"/>
      </w:divBdr>
    </w:div>
    <w:div w:id="387270055">
      <w:bodyDiv w:val="1"/>
      <w:marLeft w:val="0"/>
      <w:marRight w:val="0"/>
      <w:marTop w:val="0"/>
      <w:marBottom w:val="0"/>
      <w:divBdr>
        <w:top w:val="none" w:sz="0" w:space="0" w:color="auto"/>
        <w:left w:val="none" w:sz="0" w:space="0" w:color="auto"/>
        <w:bottom w:val="none" w:sz="0" w:space="0" w:color="auto"/>
        <w:right w:val="none" w:sz="0" w:space="0" w:color="auto"/>
      </w:divBdr>
    </w:div>
    <w:div w:id="412047358">
      <w:bodyDiv w:val="1"/>
      <w:marLeft w:val="0"/>
      <w:marRight w:val="0"/>
      <w:marTop w:val="0"/>
      <w:marBottom w:val="0"/>
      <w:divBdr>
        <w:top w:val="none" w:sz="0" w:space="0" w:color="auto"/>
        <w:left w:val="none" w:sz="0" w:space="0" w:color="auto"/>
        <w:bottom w:val="none" w:sz="0" w:space="0" w:color="auto"/>
        <w:right w:val="none" w:sz="0" w:space="0" w:color="auto"/>
      </w:divBdr>
    </w:div>
    <w:div w:id="435366107">
      <w:bodyDiv w:val="1"/>
      <w:marLeft w:val="0"/>
      <w:marRight w:val="0"/>
      <w:marTop w:val="0"/>
      <w:marBottom w:val="0"/>
      <w:divBdr>
        <w:top w:val="none" w:sz="0" w:space="0" w:color="auto"/>
        <w:left w:val="none" w:sz="0" w:space="0" w:color="auto"/>
        <w:bottom w:val="none" w:sz="0" w:space="0" w:color="auto"/>
        <w:right w:val="none" w:sz="0" w:space="0" w:color="auto"/>
      </w:divBdr>
    </w:div>
    <w:div w:id="444815436">
      <w:bodyDiv w:val="1"/>
      <w:marLeft w:val="0"/>
      <w:marRight w:val="0"/>
      <w:marTop w:val="0"/>
      <w:marBottom w:val="0"/>
      <w:divBdr>
        <w:top w:val="none" w:sz="0" w:space="0" w:color="auto"/>
        <w:left w:val="none" w:sz="0" w:space="0" w:color="auto"/>
        <w:bottom w:val="none" w:sz="0" w:space="0" w:color="auto"/>
        <w:right w:val="none" w:sz="0" w:space="0" w:color="auto"/>
      </w:divBdr>
    </w:div>
    <w:div w:id="446894635">
      <w:bodyDiv w:val="1"/>
      <w:marLeft w:val="0"/>
      <w:marRight w:val="0"/>
      <w:marTop w:val="0"/>
      <w:marBottom w:val="0"/>
      <w:divBdr>
        <w:top w:val="none" w:sz="0" w:space="0" w:color="auto"/>
        <w:left w:val="none" w:sz="0" w:space="0" w:color="auto"/>
        <w:bottom w:val="none" w:sz="0" w:space="0" w:color="auto"/>
        <w:right w:val="none" w:sz="0" w:space="0" w:color="auto"/>
      </w:divBdr>
    </w:div>
    <w:div w:id="498152581">
      <w:bodyDiv w:val="1"/>
      <w:marLeft w:val="0"/>
      <w:marRight w:val="0"/>
      <w:marTop w:val="0"/>
      <w:marBottom w:val="0"/>
      <w:divBdr>
        <w:top w:val="none" w:sz="0" w:space="0" w:color="auto"/>
        <w:left w:val="none" w:sz="0" w:space="0" w:color="auto"/>
        <w:bottom w:val="none" w:sz="0" w:space="0" w:color="auto"/>
        <w:right w:val="none" w:sz="0" w:space="0" w:color="auto"/>
      </w:divBdr>
    </w:div>
    <w:div w:id="511646373">
      <w:bodyDiv w:val="1"/>
      <w:marLeft w:val="0"/>
      <w:marRight w:val="0"/>
      <w:marTop w:val="0"/>
      <w:marBottom w:val="0"/>
      <w:divBdr>
        <w:top w:val="none" w:sz="0" w:space="0" w:color="auto"/>
        <w:left w:val="none" w:sz="0" w:space="0" w:color="auto"/>
        <w:bottom w:val="none" w:sz="0" w:space="0" w:color="auto"/>
        <w:right w:val="none" w:sz="0" w:space="0" w:color="auto"/>
      </w:divBdr>
    </w:div>
    <w:div w:id="519710365">
      <w:bodyDiv w:val="1"/>
      <w:marLeft w:val="0"/>
      <w:marRight w:val="0"/>
      <w:marTop w:val="0"/>
      <w:marBottom w:val="0"/>
      <w:divBdr>
        <w:top w:val="none" w:sz="0" w:space="0" w:color="auto"/>
        <w:left w:val="none" w:sz="0" w:space="0" w:color="auto"/>
        <w:bottom w:val="none" w:sz="0" w:space="0" w:color="auto"/>
        <w:right w:val="none" w:sz="0" w:space="0" w:color="auto"/>
      </w:divBdr>
      <w:divsChild>
        <w:div w:id="1568106798">
          <w:marLeft w:val="0"/>
          <w:marRight w:val="0"/>
          <w:marTop w:val="0"/>
          <w:marBottom w:val="0"/>
          <w:divBdr>
            <w:top w:val="single" w:sz="6" w:space="0" w:color="DDDDDD"/>
            <w:left w:val="single" w:sz="6" w:space="0" w:color="DDDDDD"/>
            <w:bottom w:val="single" w:sz="6" w:space="31" w:color="DDDDDD"/>
            <w:right w:val="single" w:sz="6" w:space="0" w:color="DDDDDD"/>
          </w:divBdr>
          <w:divsChild>
            <w:div w:id="94800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140478">
      <w:bodyDiv w:val="1"/>
      <w:marLeft w:val="0"/>
      <w:marRight w:val="0"/>
      <w:marTop w:val="0"/>
      <w:marBottom w:val="0"/>
      <w:divBdr>
        <w:top w:val="none" w:sz="0" w:space="0" w:color="auto"/>
        <w:left w:val="none" w:sz="0" w:space="0" w:color="auto"/>
        <w:bottom w:val="none" w:sz="0" w:space="0" w:color="auto"/>
        <w:right w:val="none" w:sz="0" w:space="0" w:color="auto"/>
      </w:divBdr>
      <w:divsChild>
        <w:div w:id="300228801">
          <w:marLeft w:val="0"/>
          <w:marRight w:val="0"/>
          <w:marTop w:val="0"/>
          <w:marBottom w:val="0"/>
          <w:divBdr>
            <w:top w:val="single" w:sz="6" w:space="0" w:color="DDDDDD"/>
            <w:left w:val="single" w:sz="6" w:space="0" w:color="DDDDDD"/>
            <w:bottom w:val="single" w:sz="6" w:space="31" w:color="DDDDDD"/>
            <w:right w:val="single" w:sz="6" w:space="0" w:color="DDDDDD"/>
          </w:divBdr>
          <w:divsChild>
            <w:div w:id="786000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9343939">
      <w:bodyDiv w:val="1"/>
      <w:marLeft w:val="0"/>
      <w:marRight w:val="0"/>
      <w:marTop w:val="0"/>
      <w:marBottom w:val="0"/>
      <w:divBdr>
        <w:top w:val="none" w:sz="0" w:space="0" w:color="auto"/>
        <w:left w:val="none" w:sz="0" w:space="0" w:color="auto"/>
        <w:bottom w:val="none" w:sz="0" w:space="0" w:color="auto"/>
        <w:right w:val="none" w:sz="0" w:space="0" w:color="auto"/>
      </w:divBdr>
    </w:div>
    <w:div w:id="574896986">
      <w:bodyDiv w:val="1"/>
      <w:marLeft w:val="0"/>
      <w:marRight w:val="0"/>
      <w:marTop w:val="0"/>
      <w:marBottom w:val="0"/>
      <w:divBdr>
        <w:top w:val="none" w:sz="0" w:space="0" w:color="auto"/>
        <w:left w:val="none" w:sz="0" w:space="0" w:color="auto"/>
        <w:bottom w:val="none" w:sz="0" w:space="0" w:color="auto"/>
        <w:right w:val="none" w:sz="0" w:space="0" w:color="auto"/>
      </w:divBdr>
    </w:div>
    <w:div w:id="584538748">
      <w:bodyDiv w:val="1"/>
      <w:marLeft w:val="0"/>
      <w:marRight w:val="0"/>
      <w:marTop w:val="0"/>
      <w:marBottom w:val="0"/>
      <w:divBdr>
        <w:top w:val="none" w:sz="0" w:space="0" w:color="auto"/>
        <w:left w:val="none" w:sz="0" w:space="0" w:color="auto"/>
        <w:bottom w:val="none" w:sz="0" w:space="0" w:color="auto"/>
        <w:right w:val="none" w:sz="0" w:space="0" w:color="auto"/>
      </w:divBdr>
    </w:div>
    <w:div w:id="589628622">
      <w:bodyDiv w:val="1"/>
      <w:marLeft w:val="0"/>
      <w:marRight w:val="0"/>
      <w:marTop w:val="0"/>
      <w:marBottom w:val="0"/>
      <w:divBdr>
        <w:top w:val="none" w:sz="0" w:space="0" w:color="auto"/>
        <w:left w:val="none" w:sz="0" w:space="0" w:color="auto"/>
        <w:bottom w:val="none" w:sz="0" w:space="0" w:color="auto"/>
        <w:right w:val="none" w:sz="0" w:space="0" w:color="auto"/>
      </w:divBdr>
      <w:divsChild>
        <w:div w:id="1861698269">
          <w:marLeft w:val="0"/>
          <w:marRight w:val="0"/>
          <w:marTop w:val="0"/>
          <w:marBottom w:val="0"/>
          <w:divBdr>
            <w:top w:val="single" w:sz="6" w:space="0" w:color="DDDDDD"/>
            <w:left w:val="single" w:sz="6" w:space="0" w:color="DDDDDD"/>
            <w:bottom w:val="single" w:sz="6" w:space="31" w:color="DDDDDD"/>
            <w:right w:val="single" w:sz="6" w:space="0" w:color="DDDDDD"/>
          </w:divBdr>
          <w:divsChild>
            <w:div w:id="1448550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9630009">
      <w:bodyDiv w:val="1"/>
      <w:marLeft w:val="0"/>
      <w:marRight w:val="0"/>
      <w:marTop w:val="0"/>
      <w:marBottom w:val="0"/>
      <w:divBdr>
        <w:top w:val="none" w:sz="0" w:space="0" w:color="auto"/>
        <w:left w:val="none" w:sz="0" w:space="0" w:color="auto"/>
        <w:bottom w:val="none" w:sz="0" w:space="0" w:color="auto"/>
        <w:right w:val="none" w:sz="0" w:space="0" w:color="auto"/>
      </w:divBdr>
    </w:div>
    <w:div w:id="606355640">
      <w:bodyDiv w:val="1"/>
      <w:marLeft w:val="0"/>
      <w:marRight w:val="0"/>
      <w:marTop w:val="0"/>
      <w:marBottom w:val="0"/>
      <w:divBdr>
        <w:top w:val="none" w:sz="0" w:space="0" w:color="auto"/>
        <w:left w:val="none" w:sz="0" w:space="0" w:color="auto"/>
        <w:bottom w:val="none" w:sz="0" w:space="0" w:color="auto"/>
        <w:right w:val="none" w:sz="0" w:space="0" w:color="auto"/>
      </w:divBdr>
    </w:div>
    <w:div w:id="631903848">
      <w:bodyDiv w:val="1"/>
      <w:marLeft w:val="0"/>
      <w:marRight w:val="0"/>
      <w:marTop w:val="0"/>
      <w:marBottom w:val="0"/>
      <w:divBdr>
        <w:top w:val="none" w:sz="0" w:space="0" w:color="auto"/>
        <w:left w:val="none" w:sz="0" w:space="0" w:color="auto"/>
        <w:bottom w:val="none" w:sz="0" w:space="0" w:color="auto"/>
        <w:right w:val="none" w:sz="0" w:space="0" w:color="auto"/>
      </w:divBdr>
    </w:div>
    <w:div w:id="634025266">
      <w:bodyDiv w:val="1"/>
      <w:marLeft w:val="0"/>
      <w:marRight w:val="0"/>
      <w:marTop w:val="0"/>
      <w:marBottom w:val="0"/>
      <w:divBdr>
        <w:top w:val="none" w:sz="0" w:space="0" w:color="auto"/>
        <w:left w:val="none" w:sz="0" w:space="0" w:color="auto"/>
        <w:bottom w:val="none" w:sz="0" w:space="0" w:color="auto"/>
        <w:right w:val="none" w:sz="0" w:space="0" w:color="auto"/>
      </w:divBdr>
    </w:div>
    <w:div w:id="677079482">
      <w:bodyDiv w:val="1"/>
      <w:marLeft w:val="0"/>
      <w:marRight w:val="0"/>
      <w:marTop w:val="0"/>
      <w:marBottom w:val="0"/>
      <w:divBdr>
        <w:top w:val="none" w:sz="0" w:space="0" w:color="auto"/>
        <w:left w:val="none" w:sz="0" w:space="0" w:color="auto"/>
        <w:bottom w:val="none" w:sz="0" w:space="0" w:color="auto"/>
        <w:right w:val="none" w:sz="0" w:space="0" w:color="auto"/>
      </w:divBdr>
      <w:divsChild>
        <w:div w:id="201752246">
          <w:marLeft w:val="0"/>
          <w:marRight w:val="0"/>
          <w:marTop w:val="0"/>
          <w:marBottom w:val="0"/>
          <w:divBdr>
            <w:top w:val="single" w:sz="6" w:space="0" w:color="DDDDDD"/>
            <w:left w:val="single" w:sz="6" w:space="0" w:color="DDDDDD"/>
            <w:bottom w:val="single" w:sz="6" w:space="31" w:color="DDDDDD"/>
            <w:right w:val="single" w:sz="6" w:space="0" w:color="DDDDDD"/>
          </w:divBdr>
          <w:divsChild>
            <w:div w:id="1035812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755515">
      <w:bodyDiv w:val="1"/>
      <w:marLeft w:val="0"/>
      <w:marRight w:val="0"/>
      <w:marTop w:val="0"/>
      <w:marBottom w:val="0"/>
      <w:divBdr>
        <w:top w:val="none" w:sz="0" w:space="0" w:color="auto"/>
        <w:left w:val="none" w:sz="0" w:space="0" w:color="auto"/>
        <w:bottom w:val="none" w:sz="0" w:space="0" w:color="auto"/>
        <w:right w:val="none" w:sz="0" w:space="0" w:color="auto"/>
      </w:divBdr>
    </w:div>
    <w:div w:id="728501851">
      <w:bodyDiv w:val="1"/>
      <w:marLeft w:val="0"/>
      <w:marRight w:val="0"/>
      <w:marTop w:val="0"/>
      <w:marBottom w:val="0"/>
      <w:divBdr>
        <w:top w:val="none" w:sz="0" w:space="0" w:color="auto"/>
        <w:left w:val="none" w:sz="0" w:space="0" w:color="auto"/>
        <w:bottom w:val="none" w:sz="0" w:space="0" w:color="auto"/>
        <w:right w:val="none" w:sz="0" w:space="0" w:color="auto"/>
      </w:divBdr>
    </w:div>
    <w:div w:id="730345035">
      <w:bodyDiv w:val="1"/>
      <w:marLeft w:val="0"/>
      <w:marRight w:val="0"/>
      <w:marTop w:val="0"/>
      <w:marBottom w:val="0"/>
      <w:divBdr>
        <w:top w:val="none" w:sz="0" w:space="0" w:color="auto"/>
        <w:left w:val="none" w:sz="0" w:space="0" w:color="auto"/>
        <w:bottom w:val="none" w:sz="0" w:space="0" w:color="auto"/>
        <w:right w:val="none" w:sz="0" w:space="0" w:color="auto"/>
      </w:divBdr>
    </w:div>
    <w:div w:id="740298979">
      <w:bodyDiv w:val="1"/>
      <w:marLeft w:val="0"/>
      <w:marRight w:val="0"/>
      <w:marTop w:val="0"/>
      <w:marBottom w:val="0"/>
      <w:divBdr>
        <w:top w:val="none" w:sz="0" w:space="0" w:color="auto"/>
        <w:left w:val="none" w:sz="0" w:space="0" w:color="auto"/>
        <w:bottom w:val="none" w:sz="0" w:space="0" w:color="auto"/>
        <w:right w:val="none" w:sz="0" w:space="0" w:color="auto"/>
      </w:divBdr>
    </w:div>
    <w:div w:id="744685666">
      <w:bodyDiv w:val="1"/>
      <w:marLeft w:val="0"/>
      <w:marRight w:val="0"/>
      <w:marTop w:val="0"/>
      <w:marBottom w:val="0"/>
      <w:divBdr>
        <w:top w:val="none" w:sz="0" w:space="0" w:color="auto"/>
        <w:left w:val="none" w:sz="0" w:space="0" w:color="auto"/>
        <w:bottom w:val="none" w:sz="0" w:space="0" w:color="auto"/>
        <w:right w:val="none" w:sz="0" w:space="0" w:color="auto"/>
      </w:divBdr>
    </w:div>
    <w:div w:id="748187603">
      <w:bodyDiv w:val="1"/>
      <w:marLeft w:val="0"/>
      <w:marRight w:val="0"/>
      <w:marTop w:val="0"/>
      <w:marBottom w:val="0"/>
      <w:divBdr>
        <w:top w:val="none" w:sz="0" w:space="0" w:color="auto"/>
        <w:left w:val="none" w:sz="0" w:space="0" w:color="auto"/>
        <w:bottom w:val="none" w:sz="0" w:space="0" w:color="auto"/>
        <w:right w:val="none" w:sz="0" w:space="0" w:color="auto"/>
      </w:divBdr>
    </w:div>
    <w:div w:id="782923351">
      <w:bodyDiv w:val="1"/>
      <w:marLeft w:val="0"/>
      <w:marRight w:val="0"/>
      <w:marTop w:val="0"/>
      <w:marBottom w:val="0"/>
      <w:divBdr>
        <w:top w:val="none" w:sz="0" w:space="0" w:color="auto"/>
        <w:left w:val="none" w:sz="0" w:space="0" w:color="auto"/>
        <w:bottom w:val="none" w:sz="0" w:space="0" w:color="auto"/>
        <w:right w:val="none" w:sz="0" w:space="0" w:color="auto"/>
      </w:divBdr>
      <w:divsChild>
        <w:div w:id="216942795">
          <w:marLeft w:val="0"/>
          <w:marRight w:val="0"/>
          <w:marTop w:val="0"/>
          <w:marBottom w:val="0"/>
          <w:divBdr>
            <w:top w:val="single" w:sz="6" w:space="0" w:color="DDDDDD"/>
            <w:left w:val="single" w:sz="6" w:space="0" w:color="DDDDDD"/>
            <w:bottom w:val="single" w:sz="6" w:space="31" w:color="DDDDDD"/>
            <w:right w:val="single" w:sz="6" w:space="0" w:color="DDDDDD"/>
          </w:divBdr>
          <w:divsChild>
            <w:div w:id="275796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8595819">
      <w:bodyDiv w:val="1"/>
      <w:marLeft w:val="0"/>
      <w:marRight w:val="0"/>
      <w:marTop w:val="0"/>
      <w:marBottom w:val="0"/>
      <w:divBdr>
        <w:top w:val="none" w:sz="0" w:space="0" w:color="auto"/>
        <w:left w:val="none" w:sz="0" w:space="0" w:color="auto"/>
        <w:bottom w:val="none" w:sz="0" w:space="0" w:color="auto"/>
        <w:right w:val="none" w:sz="0" w:space="0" w:color="auto"/>
      </w:divBdr>
    </w:div>
    <w:div w:id="813065350">
      <w:bodyDiv w:val="1"/>
      <w:marLeft w:val="0"/>
      <w:marRight w:val="0"/>
      <w:marTop w:val="0"/>
      <w:marBottom w:val="0"/>
      <w:divBdr>
        <w:top w:val="none" w:sz="0" w:space="0" w:color="auto"/>
        <w:left w:val="none" w:sz="0" w:space="0" w:color="auto"/>
        <w:bottom w:val="none" w:sz="0" w:space="0" w:color="auto"/>
        <w:right w:val="none" w:sz="0" w:space="0" w:color="auto"/>
      </w:divBdr>
    </w:div>
    <w:div w:id="876545099">
      <w:bodyDiv w:val="1"/>
      <w:marLeft w:val="0"/>
      <w:marRight w:val="0"/>
      <w:marTop w:val="0"/>
      <w:marBottom w:val="0"/>
      <w:divBdr>
        <w:top w:val="none" w:sz="0" w:space="0" w:color="auto"/>
        <w:left w:val="none" w:sz="0" w:space="0" w:color="auto"/>
        <w:bottom w:val="none" w:sz="0" w:space="0" w:color="auto"/>
        <w:right w:val="none" w:sz="0" w:space="0" w:color="auto"/>
      </w:divBdr>
    </w:div>
    <w:div w:id="885027697">
      <w:bodyDiv w:val="1"/>
      <w:marLeft w:val="0"/>
      <w:marRight w:val="0"/>
      <w:marTop w:val="0"/>
      <w:marBottom w:val="0"/>
      <w:divBdr>
        <w:top w:val="none" w:sz="0" w:space="0" w:color="auto"/>
        <w:left w:val="none" w:sz="0" w:space="0" w:color="auto"/>
        <w:bottom w:val="none" w:sz="0" w:space="0" w:color="auto"/>
        <w:right w:val="none" w:sz="0" w:space="0" w:color="auto"/>
      </w:divBdr>
    </w:div>
    <w:div w:id="888105561">
      <w:bodyDiv w:val="1"/>
      <w:marLeft w:val="0"/>
      <w:marRight w:val="0"/>
      <w:marTop w:val="0"/>
      <w:marBottom w:val="0"/>
      <w:divBdr>
        <w:top w:val="none" w:sz="0" w:space="0" w:color="auto"/>
        <w:left w:val="none" w:sz="0" w:space="0" w:color="auto"/>
        <w:bottom w:val="none" w:sz="0" w:space="0" w:color="auto"/>
        <w:right w:val="none" w:sz="0" w:space="0" w:color="auto"/>
      </w:divBdr>
    </w:div>
    <w:div w:id="907883806">
      <w:bodyDiv w:val="1"/>
      <w:marLeft w:val="0"/>
      <w:marRight w:val="0"/>
      <w:marTop w:val="0"/>
      <w:marBottom w:val="0"/>
      <w:divBdr>
        <w:top w:val="none" w:sz="0" w:space="0" w:color="auto"/>
        <w:left w:val="none" w:sz="0" w:space="0" w:color="auto"/>
        <w:bottom w:val="none" w:sz="0" w:space="0" w:color="auto"/>
        <w:right w:val="none" w:sz="0" w:space="0" w:color="auto"/>
      </w:divBdr>
    </w:div>
    <w:div w:id="912008579">
      <w:bodyDiv w:val="1"/>
      <w:marLeft w:val="0"/>
      <w:marRight w:val="0"/>
      <w:marTop w:val="0"/>
      <w:marBottom w:val="0"/>
      <w:divBdr>
        <w:top w:val="none" w:sz="0" w:space="0" w:color="auto"/>
        <w:left w:val="none" w:sz="0" w:space="0" w:color="auto"/>
        <w:bottom w:val="none" w:sz="0" w:space="0" w:color="auto"/>
        <w:right w:val="none" w:sz="0" w:space="0" w:color="auto"/>
      </w:divBdr>
    </w:div>
    <w:div w:id="917638853">
      <w:bodyDiv w:val="1"/>
      <w:marLeft w:val="0"/>
      <w:marRight w:val="0"/>
      <w:marTop w:val="0"/>
      <w:marBottom w:val="0"/>
      <w:divBdr>
        <w:top w:val="none" w:sz="0" w:space="0" w:color="auto"/>
        <w:left w:val="none" w:sz="0" w:space="0" w:color="auto"/>
        <w:bottom w:val="none" w:sz="0" w:space="0" w:color="auto"/>
        <w:right w:val="none" w:sz="0" w:space="0" w:color="auto"/>
      </w:divBdr>
    </w:div>
    <w:div w:id="929311888">
      <w:bodyDiv w:val="1"/>
      <w:marLeft w:val="0"/>
      <w:marRight w:val="0"/>
      <w:marTop w:val="0"/>
      <w:marBottom w:val="0"/>
      <w:divBdr>
        <w:top w:val="none" w:sz="0" w:space="0" w:color="auto"/>
        <w:left w:val="none" w:sz="0" w:space="0" w:color="auto"/>
        <w:bottom w:val="none" w:sz="0" w:space="0" w:color="auto"/>
        <w:right w:val="none" w:sz="0" w:space="0" w:color="auto"/>
      </w:divBdr>
    </w:div>
    <w:div w:id="991449177">
      <w:bodyDiv w:val="1"/>
      <w:marLeft w:val="0"/>
      <w:marRight w:val="0"/>
      <w:marTop w:val="0"/>
      <w:marBottom w:val="0"/>
      <w:divBdr>
        <w:top w:val="none" w:sz="0" w:space="0" w:color="auto"/>
        <w:left w:val="none" w:sz="0" w:space="0" w:color="auto"/>
        <w:bottom w:val="none" w:sz="0" w:space="0" w:color="auto"/>
        <w:right w:val="none" w:sz="0" w:space="0" w:color="auto"/>
      </w:divBdr>
    </w:div>
    <w:div w:id="1002001979">
      <w:bodyDiv w:val="1"/>
      <w:marLeft w:val="0"/>
      <w:marRight w:val="0"/>
      <w:marTop w:val="0"/>
      <w:marBottom w:val="0"/>
      <w:divBdr>
        <w:top w:val="none" w:sz="0" w:space="0" w:color="auto"/>
        <w:left w:val="none" w:sz="0" w:space="0" w:color="auto"/>
        <w:bottom w:val="none" w:sz="0" w:space="0" w:color="auto"/>
        <w:right w:val="none" w:sz="0" w:space="0" w:color="auto"/>
      </w:divBdr>
    </w:div>
    <w:div w:id="1032657316">
      <w:bodyDiv w:val="1"/>
      <w:marLeft w:val="0"/>
      <w:marRight w:val="0"/>
      <w:marTop w:val="0"/>
      <w:marBottom w:val="0"/>
      <w:divBdr>
        <w:top w:val="none" w:sz="0" w:space="0" w:color="auto"/>
        <w:left w:val="none" w:sz="0" w:space="0" w:color="auto"/>
        <w:bottom w:val="none" w:sz="0" w:space="0" w:color="auto"/>
        <w:right w:val="none" w:sz="0" w:space="0" w:color="auto"/>
      </w:divBdr>
    </w:div>
    <w:div w:id="1043484939">
      <w:bodyDiv w:val="1"/>
      <w:marLeft w:val="0"/>
      <w:marRight w:val="0"/>
      <w:marTop w:val="0"/>
      <w:marBottom w:val="0"/>
      <w:divBdr>
        <w:top w:val="none" w:sz="0" w:space="0" w:color="auto"/>
        <w:left w:val="none" w:sz="0" w:space="0" w:color="auto"/>
        <w:bottom w:val="none" w:sz="0" w:space="0" w:color="auto"/>
        <w:right w:val="none" w:sz="0" w:space="0" w:color="auto"/>
      </w:divBdr>
    </w:div>
    <w:div w:id="1065645875">
      <w:bodyDiv w:val="1"/>
      <w:marLeft w:val="0"/>
      <w:marRight w:val="0"/>
      <w:marTop w:val="0"/>
      <w:marBottom w:val="0"/>
      <w:divBdr>
        <w:top w:val="none" w:sz="0" w:space="0" w:color="auto"/>
        <w:left w:val="none" w:sz="0" w:space="0" w:color="auto"/>
        <w:bottom w:val="none" w:sz="0" w:space="0" w:color="auto"/>
        <w:right w:val="none" w:sz="0" w:space="0" w:color="auto"/>
      </w:divBdr>
    </w:div>
    <w:div w:id="1070538315">
      <w:bodyDiv w:val="1"/>
      <w:marLeft w:val="0"/>
      <w:marRight w:val="0"/>
      <w:marTop w:val="0"/>
      <w:marBottom w:val="0"/>
      <w:divBdr>
        <w:top w:val="none" w:sz="0" w:space="0" w:color="auto"/>
        <w:left w:val="none" w:sz="0" w:space="0" w:color="auto"/>
        <w:bottom w:val="none" w:sz="0" w:space="0" w:color="auto"/>
        <w:right w:val="none" w:sz="0" w:space="0" w:color="auto"/>
      </w:divBdr>
    </w:div>
    <w:div w:id="1076782459">
      <w:bodyDiv w:val="1"/>
      <w:marLeft w:val="0"/>
      <w:marRight w:val="0"/>
      <w:marTop w:val="0"/>
      <w:marBottom w:val="0"/>
      <w:divBdr>
        <w:top w:val="none" w:sz="0" w:space="0" w:color="auto"/>
        <w:left w:val="none" w:sz="0" w:space="0" w:color="auto"/>
        <w:bottom w:val="none" w:sz="0" w:space="0" w:color="auto"/>
        <w:right w:val="none" w:sz="0" w:space="0" w:color="auto"/>
      </w:divBdr>
    </w:div>
    <w:div w:id="1088312573">
      <w:bodyDiv w:val="1"/>
      <w:marLeft w:val="0"/>
      <w:marRight w:val="0"/>
      <w:marTop w:val="0"/>
      <w:marBottom w:val="0"/>
      <w:divBdr>
        <w:top w:val="none" w:sz="0" w:space="0" w:color="auto"/>
        <w:left w:val="none" w:sz="0" w:space="0" w:color="auto"/>
        <w:bottom w:val="none" w:sz="0" w:space="0" w:color="auto"/>
        <w:right w:val="none" w:sz="0" w:space="0" w:color="auto"/>
      </w:divBdr>
    </w:div>
    <w:div w:id="1100485512">
      <w:bodyDiv w:val="1"/>
      <w:marLeft w:val="0"/>
      <w:marRight w:val="0"/>
      <w:marTop w:val="0"/>
      <w:marBottom w:val="0"/>
      <w:divBdr>
        <w:top w:val="none" w:sz="0" w:space="0" w:color="auto"/>
        <w:left w:val="none" w:sz="0" w:space="0" w:color="auto"/>
        <w:bottom w:val="none" w:sz="0" w:space="0" w:color="auto"/>
        <w:right w:val="none" w:sz="0" w:space="0" w:color="auto"/>
      </w:divBdr>
    </w:div>
    <w:div w:id="1107391282">
      <w:bodyDiv w:val="1"/>
      <w:marLeft w:val="0"/>
      <w:marRight w:val="0"/>
      <w:marTop w:val="0"/>
      <w:marBottom w:val="0"/>
      <w:divBdr>
        <w:top w:val="none" w:sz="0" w:space="0" w:color="auto"/>
        <w:left w:val="none" w:sz="0" w:space="0" w:color="auto"/>
        <w:bottom w:val="none" w:sz="0" w:space="0" w:color="auto"/>
        <w:right w:val="none" w:sz="0" w:space="0" w:color="auto"/>
      </w:divBdr>
    </w:div>
    <w:div w:id="1129859409">
      <w:bodyDiv w:val="1"/>
      <w:marLeft w:val="0"/>
      <w:marRight w:val="0"/>
      <w:marTop w:val="0"/>
      <w:marBottom w:val="0"/>
      <w:divBdr>
        <w:top w:val="none" w:sz="0" w:space="0" w:color="auto"/>
        <w:left w:val="none" w:sz="0" w:space="0" w:color="auto"/>
        <w:bottom w:val="none" w:sz="0" w:space="0" w:color="auto"/>
        <w:right w:val="none" w:sz="0" w:space="0" w:color="auto"/>
      </w:divBdr>
    </w:div>
    <w:div w:id="1161387192">
      <w:bodyDiv w:val="1"/>
      <w:marLeft w:val="0"/>
      <w:marRight w:val="0"/>
      <w:marTop w:val="0"/>
      <w:marBottom w:val="0"/>
      <w:divBdr>
        <w:top w:val="none" w:sz="0" w:space="0" w:color="auto"/>
        <w:left w:val="none" w:sz="0" w:space="0" w:color="auto"/>
        <w:bottom w:val="none" w:sz="0" w:space="0" w:color="auto"/>
        <w:right w:val="none" w:sz="0" w:space="0" w:color="auto"/>
      </w:divBdr>
    </w:div>
    <w:div w:id="1206212670">
      <w:bodyDiv w:val="1"/>
      <w:marLeft w:val="0"/>
      <w:marRight w:val="0"/>
      <w:marTop w:val="0"/>
      <w:marBottom w:val="0"/>
      <w:divBdr>
        <w:top w:val="none" w:sz="0" w:space="0" w:color="auto"/>
        <w:left w:val="none" w:sz="0" w:space="0" w:color="auto"/>
        <w:bottom w:val="none" w:sz="0" w:space="0" w:color="auto"/>
        <w:right w:val="none" w:sz="0" w:space="0" w:color="auto"/>
      </w:divBdr>
    </w:div>
    <w:div w:id="1215311638">
      <w:bodyDiv w:val="1"/>
      <w:marLeft w:val="0"/>
      <w:marRight w:val="0"/>
      <w:marTop w:val="0"/>
      <w:marBottom w:val="0"/>
      <w:divBdr>
        <w:top w:val="none" w:sz="0" w:space="0" w:color="auto"/>
        <w:left w:val="none" w:sz="0" w:space="0" w:color="auto"/>
        <w:bottom w:val="none" w:sz="0" w:space="0" w:color="auto"/>
        <w:right w:val="none" w:sz="0" w:space="0" w:color="auto"/>
      </w:divBdr>
    </w:div>
    <w:div w:id="1229341957">
      <w:bodyDiv w:val="1"/>
      <w:marLeft w:val="0"/>
      <w:marRight w:val="0"/>
      <w:marTop w:val="0"/>
      <w:marBottom w:val="0"/>
      <w:divBdr>
        <w:top w:val="none" w:sz="0" w:space="0" w:color="auto"/>
        <w:left w:val="none" w:sz="0" w:space="0" w:color="auto"/>
        <w:bottom w:val="none" w:sz="0" w:space="0" w:color="auto"/>
        <w:right w:val="none" w:sz="0" w:space="0" w:color="auto"/>
      </w:divBdr>
    </w:div>
    <w:div w:id="1230117141">
      <w:bodyDiv w:val="1"/>
      <w:marLeft w:val="0"/>
      <w:marRight w:val="0"/>
      <w:marTop w:val="0"/>
      <w:marBottom w:val="0"/>
      <w:divBdr>
        <w:top w:val="none" w:sz="0" w:space="0" w:color="auto"/>
        <w:left w:val="none" w:sz="0" w:space="0" w:color="auto"/>
        <w:bottom w:val="none" w:sz="0" w:space="0" w:color="auto"/>
        <w:right w:val="none" w:sz="0" w:space="0" w:color="auto"/>
      </w:divBdr>
    </w:div>
    <w:div w:id="1246568017">
      <w:bodyDiv w:val="1"/>
      <w:marLeft w:val="0"/>
      <w:marRight w:val="0"/>
      <w:marTop w:val="0"/>
      <w:marBottom w:val="0"/>
      <w:divBdr>
        <w:top w:val="none" w:sz="0" w:space="0" w:color="auto"/>
        <w:left w:val="none" w:sz="0" w:space="0" w:color="auto"/>
        <w:bottom w:val="none" w:sz="0" w:space="0" w:color="auto"/>
        <w:right w:val="none" w:sz="0" w:space="0" w:color="auto"/>
      </w:divBdr>
    </w:div>
    <w:div w:id="1277519546">
      <w:bodyDiv w:val="1"/>
      <w:marLeft w:val="0"/>
      <w:marRight w:val="0"/>
      <w:marTop w:val="0"/>
      <w:marBottom w:val="0"/>
      <w:divBdr>
        <w:top w:val="none" w:sz="0" w:space="0" w:color="auto"/>
        <w:left w:val="none" w:sz="0" w:space="0" w:color="auto"/>
        <w:bottom w:val="none" w:sz="0" w:space="0" w:color="auto"/>
        <w:right w:val="none" w:sz="0" w:space="0" w:color="auto"/>
      </w:divBdr>
    </w:div>
    <w:div w:id="1278101260">
      <w:bodyDiv w:val="1"/>
      <w:marLeft w:val="0"/>
      <w:marRight w:val="0"/>
      <w:marTop w:val="0"/>
      <w:marBottom w:val="0"/>
      <w:divBdr>
        <w:top w:val="none" w:sz="0" w:space="0" w:color="auto"/>
        <w:left w:val="none" w:sz="0" w:space="0" w:color="auto"/>
        <w:bottom w:val="none" w:sz="0" w:space="0" w:color="auto"/>
        <w:right w:val="none" w:sz="0" w:space="0" w:color="auto"/>
      </w:divBdr>
    </w:div>
    <w:div w:id="1298300085">
      <w:bodyDiv w:val="1"/>
      <w:marLeft w:val="0"/>
      <w:marRight w:val="0"/>
      <w:marTop w:val="0"/>
      <w:marBottom w:val="0"/>
      <w:divBdr>
        <w:top w:val="none" w:sz="0" w:space="0" w:color="auto"/>
        <w:left w:val="none" w:sz="0" w:space="0" w:color="auto"/>
        <w:bottom w:val="none" w:sz="0" w:space="0" w:color="auto"/>
        <w:right w:val="none" w:sz="0" w:space="0" w:color="auto"/>
      </w:divBdr>
    </w:div>
    <w:div w:id="1325623338">
      <w:bodyDiv w:val="1"/>
      <w:marLeft w:val="0"/>
      <w:marRight w:val="0"/>
      <w:marTop w:val="0"/>
      <w:marBottom w:val="0"/>
      <w:divBdr>
        <w:top w:val="none" w:sz="0" w:space="0" w:color="auto"/>
        <w:left w:val="none" w:sz="0" w:space="0" w:color="auto"/>
        <w:bottom w:val="none" w:sz="0" w:space="0" w:color="auto"/>
        <w:right w:val="none" w:sz="0" w:space="0" w:color="auto"/>
      </w:divBdr>
    </w:div>
    <w:div w:id="1334064151">
      <w:bodyDiv w:val="1"/>
      <w:marLeft w:val="0"/>
      <w:marRight w:val="0"/>
      <w:marTop w:val="0"/>
      <w:marBottom w:val="0"/>
      <w:divBdr>
        <w:top w:val="none" w:sz="0" w:space="0" w:color="auto"/>
        <w:left w:val="none" w:sz="0" w:space="0" w:color="auto"/>
        <w:bottom w:val="none" w:sz="0" w:space="0" w:color="auto"/>
        <w:right w:val="none" w:sz="0" w:space="0" w:color="auto"/>
      </w:divBdr>
    </w:div>
    <w:div w:id="1406294617">
      <w:bodyDiv w:val="1"/>
      <w:marLeft w:val="0"/>
      <w:marRight w:val="0"/>
      <w:marTop w:val="0"/>
      <w:marBottom w:val="0"/>
      <w:divBdr>
        <w:top w:val="none" w:sz="0" w:space="0" w:color="auto"/>
        <w:left w:val="none" w:sz="0" w:space="0" w:color="auto"/>
        <w:bottom w:val="none" w:sz="0" w:space="0" w:color="auto"/>
        <w:right w:val="none" w:sz="0" w:space="0" w:color="auto"/>
      </w:divBdr>
    </w:div>
    <w:div w:id="1411198596">
      <w:bodyDiv w:val="1"/>
      <w:marLeft w:val="0"/>
      <w:marRight w:val="0"/>
      <w:marTop w:val="0"/>
      <w:marBottom w:val="0"/>
      <w:divBdr>
        <w:top w:val="none" w:sz="0" w:space="0" w:color="auto"/>
        <w:left w:val="none" w:sz="0" w:space="0" w:color="auto"/>
        <w:bottom w:val="none" w:sz="0" w:space="0" w:color="auto"/>
        <w:right w:val="none" w:sz="0" w:space="0" w:color="auto"/>
      </w:divBdr>
    </w:div>
    <w:div w:id="1427577422">
      <w:bodyDiv w:val="1"/>
      <w:marLeft w:val="0"/>
      <w:marRight w:val="0"/>
      <w:marTop w:val="0"/>
      <w:marBottom w:val="0"/>
      <w:divBdr>
        <w:top w:val="none" w:sz="0" w:space="0" w:color="auto"/>
        <w:left w:val="none" w:sz="0" w:space="0" w:color="auto"/>
        <w:bottom w:val="none" w:sz="0" w:space="0" w:color="auto"/>
        <w:right w:val="none" w:sz="0" w:space="0" w:color="auto"/>
      </w:divBdr>
    </w:div>
    <w:div w:id="1438597395">
      <w:bodyDiv w:val="1"/>
      <w:marLeft w:val="0"/>
      <w:marRight w:val="0"/>
      <w:marTop w:val="0"/>
      <w:marBottom w:val="0"/>
      <w:divBdr>
        <w:top w:val="none" w:sz="0" w:space="0" w:color="auto"/>
        <w:left w:val="none" w:sz="0" w:space="0" w:color="auto"/>
        <w:bottom w:val="none" w:sz="0" w:space="0" w:color="auto"/>
        <w:right w:val="none" w:sz="0" w:space="0" w:color="auto"/>
      </w:divBdr>
    </w:div>
    <w:div w:id="1442140737">
      <w:bodyDiv w:val="1"/>
      <w:marLeft w:val="0"/>
      <w:marRight w:val="0"/>
      <w:marTop w:val="0"/>
      <w:marBottom w:val="0"/>
      <w:divBdr>
        <w:top w:val="none" w:sz="0" w:space="0" w:color="auto"/>
        <w:left w:val="none" w:sz="0" w:space="0" w:color="auto"/>
        <w:bottom w:val="none" w:sz="0" w:space="0" w:color="auto"/>
        <w:right w:val="none" w:sz="0" w:space="0" w:color="auto"/>
      </w:divBdr>
    </w:div>
    <w:div w:id="1446467178">
      <w:bodyDiv w:val="1"/>
      <w:marLeft w:val="0"/>
      <w:marRight w:val="0"/>
      <w:marTop w:val="0"/>
      <w:marBottom w:val="0"/>
      <w:divBdr>
        <w:top w:val="none" w:sz="0" w:space="0" w:color="auto"/>
        <w:left w:val="none" w:sz="0" w:space="0" w:color="auto"/>
        <w:bottom w:val="none" w:sz="0" w:space="0" w:color="auto"/>
        <w:right w:val="none" w:sz="0" w:space="0" w:color="auto"/>
      </w:divBdr>
    </w:div>
    <w:div w:id="1447698002">
      <w:bodyDiv w:val="1"/>
      <w:marLeft w:val="0"/>
      <w:marRight w:val="0"/>
      <w:marTop w:val="0"/>
      <w:marBottom w:val="0"/>
      <w:divBdr>
        <w:top w:val="none" w:sz="0" w:space="0" w:color="auto"/>
        <w:left w:val="none" w:sz="0" w:space="0" w:color="auto"/>
        <w:bottom w:val="none" w:sz="0" w:space="0" w:color="auto"/>
        <w:right w:val="none" w:sz="0" w:space="0" w:color="auto"/>
      </w:divBdr>
    </w:div>
    <w:div w:id="1499272239">
      <w:bodyDiv w:val="1"/>
      <w:marLeft w:val="0"/>
      <w:marRight w:val="0"/>
      <w:marTop w:val="0"/>
      <w:marBottom w:val="0"/>
      <w:divBdr>
        <w:top w:val="none" w:sz="0" w:space="0" w:color="auto"/>
        <w:left w:val="none" w:sz="0" w:space="0" w:color="auto"/>
        <w:bottom w:val="none" w:sz="0" w:space="0" w:color="auto"/>
        <w:right w:val="none" w:sz="0" w:space="0" w:color="auto"/>
      </w:divBdr>
    </w:div>
    <w:div w:id="1521820424">
      <w:bodyDiv w:val="1"/>
      <w:marLeft w:val="0"/>
      <w:marRight w:val="0"/>
      <w:marTop w:val="0"/>
      <w:marBottom w:val="0"/>
      <w:divBdr>
        <w:top w:val="none" w:sz="0" w:space="0" w:color="auto"/>
        <w:left w:val="none" w:sz="0" w:space="0" w:color="auto"/>
        <w:bottom w:val="none" w:sz="0" w:space="0" w:color="auto"/>
        <w:right w:val="none" w:sz="0" w:space="0" w:color="auto"/>
      </w:divBdr>
    </w:div>
    <w:div w:id="1542207060">
      <w:bodyDiv w:val="1"/>
      <w:marLeft w:val="0"/>
      <w:marRight w:val="0"/>
      <w:marTop w:val="0"/>
      <w:marBottom w:val="0"/>
      <w:divBdr>
        <w:top w:val="none" w:sz="0" w:space="0" w:color="auto"/>
        <w:left w:val="none" w:sz="0" w:space="0" w:color="auto"/>
        <w:bottom w:val="none" w:sz="0" w:space="0" w:color="auto"/>
        <w:right w:val="none" w:sz="0" w:space="0" w:color="auto"/>
      </w:divBdr>
    </w:div>
    <w:div w:id="1550847257">
      <w:bodyDiv w:val="1"/>
      <w:marLeft w:val="0"/>
      <w:marRight w:val="0"/>
      <w:marTop w:val="0"/>
      <w:marBottom w:val="0"/>
      <w:divBdr>
        <w:top w:val="none" w:sz="0" w:space="0" w:color="auto"/>
        <w:left w:val="none" w:sz="0" w:space="0" w:color="auto"/>
        <w:bottom w:val="none" w:sz="0" w:space="0" w:color="auto"/>
        <w:right w:val="none" w:sz="0" w:space="0" w:color="auto"/>
      </w:divBdr>
    </w:div>
    <w:div w:id="1552577268">
      <w:bodyDiv w:val="1"/>
      <w:marLeft w:val="0"/>
      <w:marRight w:val="0"/>
      <w:marTop w:val="0"/>
      <w:marBottom w:val="0"/>
      <w:divBdr>
        <w:top w:val="none" w:sz="0" w:space="0" w:color="auto"/>
        <w:left w:val="none" w:sz="0" w:space="0" w:color="auto"/>
        <w:bottom w:val="none" w:sz="0" w:space="0" w:color="auto"/>
        <w:right w:val="none" w:sz="0" w:space="0" w:color="auto"/>
      </w:divBdr>
    </w:div>
    <w:div w:id="1554929486">
      <w:bodyDiv w:val="1"/>
      <w:marLeft w:val="0"/>
      <w:marRight w:val="0"/>
      <w:marTop w:val="0"/>
      <w:marBottom w:val="0"/>
      <w:divBdr>
        <w:top w:val="none" w:sz="0" w:space="0" w:color="auto"/>
        <w:left w:val="none" w:sz="0" w:space="0" w:color="auto"/>
        <w:bottom w:val="none" w:sz="0" w:space="0" w:color="auto"/>
        <w:right w:val="none" w:sz="0" w:space="0" w:color="auto"/>
      </w:divBdr>
    </w:div>
    <w:div w:id="1576891963">
      <w:bodyDiv w:val="1"/>
      <w:marLeft w:val="0"/>
      <w:marRight w:val="0"/>
      <w:marTop w:val="0"/>
      <w:marBottom w:val="0"/>
      <w:divBdr>
        <w:top w:val="none" w:sz="0" w:space="0" w:color="auto"/>
        <w:left w:val="none" w:sz="0" w:space="0" w:color="auto"/>
        <w:bottom w:val="none" w:sz="0" w:space="0" w:color="auto"/>
        <w:right w:val="none" w:sz="0" w:space="0" w:color="auto"/>
      </w:divBdr>
    </w:div>
    <w:div w:id="1582763272">
      <w:bodyDiv w:val="1"/>
      <w:marLeft w:val="0"/>
      <w:marRight w:val="0"/>
      <w:marTop w:val="0"/>
      <w:marBottom w:val="0"/>
      <w:divBdr>
        <w:top w:val="none" w:sz="0" w:space="0" w:color="auto"/>
        <w:left w:val="none" w:sz="0" w:space="0" w:color="auto"/>
        <w:bottom w:val="none" w:sz="0" w:space="0" w:color="auto"/>
        <w:right w:val="none" w:sz="0" w:space="0" w:color="auto"/>
      </w:divBdr>
    </w:div>
    <w:div w:id="1596210306">
      <w:bodyDiv w:val="1"/>
      <w:marLeft w:val="0"/>
      <w:marRight w:val="0"/>
      <w:marTop w:val="0"/>
      <w:marBottom w:val="0"/>
      <w:divBdr>
        <w:top w:val="none" w:sz="0" w:space="0" w:color="auto"/>
        <w:left w:val="none" w:sz="0" w:space="0" w:color="auto"/>
        <w:bottom w:val="none" w:sz="0" w:space="0" w:color="auto"/>
        <w:right w:val="none" w:sz="0" w:space="0" w:color="auto"/>
      </w:divBdr>
    </w:div>
    <w:div w:id="1613168905">
      <w:bodyDiv w:val="1"/>
      <w:marLeft w:val="0"/>
      <w:marRight w:val="0"/>
      <w:marTop w:val="0"/>
      <w:marBottom w:val="0"/>
      <w:divBdr>
        <w:top w:val="none" w:sz="0" w:space="0" w:color="auto"/>
        <w:left w:val="none" w:sz="0" w:space="0" w:color="auto"/>
        <w:bottom w:val="none" w:sz="0" w:space="0" w:color="auto"/>
        <w:right w:val="none" w:sz="0" w:space="0" w:color="auto"/>
      </w:divBdr>
    </w:div>
    <w:div w:id="1615215152">
      <w:bodyDiv w:val="1"/>
      <w:marLeft w:val="0"/>
      <w:marRight w:val="0"/>
      <w:marTop w:val="0"/>
      <w:marBottom w:val="0"/>
      <w:divBdr>
        <w:top w:val="none" w:sz="0" w:space="0" w:color="auto"/>
        <w:left w:val="none" w:sz="0" w:space="0" w:color="auto"/>
        <w:bottom w:val="none" w:sz="0" w:space="0" w:color="auto"/>
        <w:right w:val="none" w:sz="0" w:space="0" w:color="auto"/>
      </w:divBdr>
    </w:div>
    <w:div w:id="1621916128">
      <w:bodyDiv w:val="1"/>
      <w:marLeft w:val="0"/>
      <w:marRight w:val="0"/>
      <w:marTop w:val="0"/>
      <w:marBottom w:val="0"/>
      <w:divBdr>
        <w:top w:val="none" w:sz="0" w:space="0" w:color="auto"/>
        <w:left w:val="none" w:sz="0" w:space="0" w:color="auto"/>
        <w:bottom w:val="none" w:sz="0" w:space="0" w:color="auto"/>
        <w:right w:val="none" w:sz="0" w:space="0" w:color="auto"/>
      </w:divBdr>
    </w:div>
    <w:div w:id="1622147102">
      <w:bodyDiv w:val="1"/>
      <w:marLeft w:val="0"/>
      <w:marRight w:val="0"/>
      <w:marTop w:val="0"/>
      <w:marBottom w:val="0"/>
      <w:divBdr>
        <w:top w:val="none" w:sz="0" w:space="0" w:color="auto"/>
        <w:left w:val="none" w:sz="0" w:space="0" w:color="auto"/>
        <w:bottom w:val="none" w:sz="0" w:space="0" w:color="auto"/>
        <w:right w:val="none" w:sz="0" w:space="0" w:color="auto"/>
      </w:divBdr>
    </w:div>
    <w:div w:id="1624731715">
      <w:bodyDiv w:val="1"/>
      <w:marLeft w:val="0"/>
      <w:marRight w:val="0"/>
      <w:marTop w:val="0"/>
      <w:marBottom w:val="0"/>
      <w:divBdr>
        <w:top w:val="none" w:sz="0" w:space="0" w:color="auto"/>
        <w:left w:val="none" w:sz="0" w:space="0" w:color="auto"/>
        <w:bottom w:val="none" w:sz="0" w:space="0" w:color="auto"/>
        <w:right w:val="none" w:sz="0" w:space="0" w:color="auto"/>
      </w:divBdr>
    </w:div>
    <w:div w:id="1645504560">
      <w:bodyDiv w:val="1"/>
      <w:marLeft w:val="0"/>
      <w:marRight w:val="0"/>
      <w:marTop w:val="0"/>
      <w:marBottom w:val="0"/>
      <w:divBdr>
        <w:top w:val="none" w:sz="0" w:space="0" w:color="auto"/>
        <w:left w:val="none" w:sz="0" w:space="0" w:color="auto"/>
        <w:bottom w:val="none" w:sz="0" w:space="0" w:color="auto"/>
        <w:right w:val="none" w:sz="0" w:space="0" w:color="auto"/>
      </w:divBdr>
    </w:div>
    <w:div w:id="1672567073">
      <w:bodyDiv w:val="1"/>
      <w:marLeft w:val="0"/>
      <w:marRight w:val="0"/>
      <w:marTop w:val="0"/>
      <w:marBottom w:val="0"/>
      <w:divBdr>
        <w:top w:val="none" w:sz="0" w:space="0" w:color="auto"/>
        <w:left w:val="none" w:sz="0" w:space="0" w:color="auto"/>
        <w:bottom w:val="none" w:sz="0" w:space="0" w:color="auto"/>
        <w:right w:val="none" w:sz="0" w:space="0" w:color="auto"/>
      </w:divBdr>
    </w:div>
    <w:div w:id="1722441098">
      <w:bodyDiv w:val="1"/>
      <w:marLeft w:val="0"/>
      <w:marRight w:val="0"/>
      <w:marTop w:val="0"/>
      <w:marBottom w:val="0"/>
      <w:divBdr>
        <w:top w:val="none" w:sz="0" w:space="0" w:color="auto"/>
        <w:left w:val="none" w:sz="0" w:space="0" w:color="auto"/>
        <w:bottom w:val="none" w:sz="0" w:space="0" w:color="auto"/>
        <w:right w:val="none" w:sz="0" w:space="0" w:color="auto"/>
      </w:divBdr>
    </w:div>
    <w:div w:id="1722710786">
      <w:bodyDiv w:val="1"/>
      <w:marLeft w:val="0"/>
      <w:marRight w:val="0"/>
      <w:marTop w:val="0"/>
      <w:marBottom w:val="0"/>
      <w:divBdr>
        <w:top w:val="none" w:sz="0" w:space="0" w:color="auto"/>
        <w:left w:val="none" w:sz="0" w:space="0" w:color="auto"/>
        <w:bottom w:val="none" w:sz="0" w:space="0" w:color="auto"/>
        <w:right w:val="none" w:sz="0" w:space="0" w:color="auto"/>
      </w:divBdr>
      <w:divsChild>
        <w:div w:id="208342714">
          <w:marLeft w:val="0"/>
          <w:marRight w:val="0"/>
          <w:marTop w:val="0"/>
          <w:marBottom w:val="0"/>
          <w:divBdr>
            <w:top w:val="none" w:sz="0" w:space="0" w:color="auto"/>
            <w:left w:val="none" w:sz="0" w:space="0" w:color="auto"/>
            <w:bottom w:val="none" w:sz="0" w:space="0" w:color="auto"/>
            <w:right w:val="none" w:sz="0" w:space="0" w:color="auto"/>
          </w:divBdr>
          <w:divsChild>
            <w:div w:id="563834535">
              <w:marLeft w:val="0"/>
              <w:marRight w:val="0"/>
              <w:marTop w:val="0"/>
              <w:marBottom w:val="0"/>
              <w:divBdr>
                <w:top w:val="none" w:sz="0" w:space="0" w:color="auto"/>
                <w:left w:val="none" w:sz="0" w:space="0" w:color="auto"/>
                <w:bottom w:val="none" w:sz="0" w:space="0" w:color="auto"/>
                <w:right w:val="none" w:sz="0" w:space="0" w:color="auto"/>
              </w:divBdr>
            </w:div>
            <w:div w:id="767195531">
              <w:marLeft w:val="0"/>
              <w:marRight w:val="0"/>
              <w:marTop w:val="0"/>
              <w:marBottom w:val="0"/>
              <w:divBdr>
                <w:top w:val="none" w:sz="0" w:space="0" w:color="auto"/>
                <w:left w:val="none" w:sz="0" w:space="0" w:color="auto"/>
                <w:bottom w:val="none" w:sz="0" w:space="0" w:color="auto"/>
                <w:right w:val="none" w:sz="0" w:space="0" w:color="auto"/>
              </w:divBdr>
            </w:div>
            <w:div w:id="1702392365">
              <w:marLeft w:val="0"/>
              <w:marRight w:val="0"/>
              <w:marTop w:val="0"/>
              <w:marBottom w:val="0"/>
              <w:divBdr>
                <w:top w:val="none" w:sz="0" w:space="0" w:color="auto"/>
                <w:left w:val="none" w:sz="0" w:space="0" w:color="auto"/>
                <w:bottom w:val="none" w:sz="0" w:space="0" w:color="auto"/>
                <w:right w:val="none" w:sz="0" w:space="0" w:color="auto"/>
              </w:divBdr>
            </w:div>
          </w:divsChild>
        </w:div>
        <w:div w:id="1750611709">
          <w:marLeft w:val="0"/>
          <w:marRight w:val="0"/>
          <w:marTop w:val="0"/>
          <w:marBottom w:val="0"/>
          <w:divBdr>
            <w:top w:val="none" w:sz="0" w:space="0" w:color="auto"/>
            <w:left w:val="none" w:sz="0" w:space="0" w:color="auto"/>
            <w:bottom w:val="none" w:sz="0" w:space="0" w:color="auto"/>
            <w:right w:val="none" w:sz="0" w:space="0" w:color="auto"/>
          </w:divBdr>
          <w:divsChild>
            <w:div w:id="228614249">
              <w:marLeft w:val="0"/>
              <w:marRight w:val="0"/>
              <w:marTop w:val="0"/>
              <w:marBottom w:val="0"/>
              <w:divBdr>
                <w:top w:val="none" w:sz="0" w:space="0" w:color="auto"/>
                <w:left w:val="none" w:sz="0" w:space="0" w:color="auto"/>
                <w:bottom w:val="none" w:sz="0" w:space="0" w:color="auto"/>
                <w:right w:val="none" w:sz="0" w:space="0" w:color="auto"/>
              </w:divBdr>
            </w:div>
            <w:div w:id="1251543317">
              <w:marLeft w:val="0"/>
              <w:marRight w:val="0"/>
              <w:marTop w:val="0"/>
              <w:marBottom w:val="0"/>
              <w:divBdr>
                <w:top w:val="none" w:sz="0" w:space="0" w:color="auto"/>
                <w:left w:val="none" w:sz="0" w:space="0" w:color="auto"/>
                <w:bottom w:val="none" w:sz="0" w:space="0" w:color="auto"/>
                <w:right w:val="none" w:sz="0" w:space="0" w:color="auto"/>
              </w:divBdr>
            </w:div>
          </w:divsChild>
        </w:div>
        <w:div w:id="1898931943">
          <w:marLeft w:val="0"/>
          <w:marRight w:val="0"/>
          <w:marTop w:val="0"/>
          <w:marBottom w:val="0"/>
          <w:divBdr>
            <w:top w:val="none" w:sz="0" w:space="0" w:color="auto"/>
            <w:left w:val="none" w:sz="0" w:space="0" w:color="auto"/>
            <w:bottom w:val="none" w:sz="0" w:space="0" w:color="auto"/>
            <w:right w:val="none" w:sz="0" w:space="0" w:color="auto"/>
          </w:divBdr>
          <w:divsChild>
            <w:div w:id="476069827">
              <w:marLeft w:val="0"/>
              <w:marRight w:val="0"/>
              <w:marTop w:val="0"/>
              <w:marBottom w:val="0"/>
              <w:divBdr>
                <w:top w:val="none" w:sz="0" w:space="0" w:color="auto"/>
                <w:left w:val="none" w:sz="0" w:space="0" w:color="auto"/>
                <w:bottom w:val="none" w:sz="0" w:space="0" w:color="auto"/>
                <w:right w:val="none" w:sz="0" w:space="0" w:color="auto"/>
              </w:divBdr>
            </w:div>
          </w:divsChild>
        </w:div>
        <w:div w:id="1888763984">
          <w:marLeft w:val="0"/>
          <w:marRight w:val="0"/>
          <w:marTop w:val="0"/>
          <w:marBottom w:val="0"/>
          <w:divBdr>
            <w:top w:val="none" w:sz="0" w:space="0" w:color="auto"/>
            <w:left w:val="none" w:sz="0" w:space="0" w:color="auto"/>
            <w:bottom w:val="none" w:sz="0" w:space="0" w:color="auto"/>
            <w:right w:val="none" w:sz="0" w:space="0" w:color="auto"/>
          </w:divBdr>
          <w:divsChild>
            <w:div w:id="1550416644">
              <w:marLeft w:val="0"/>
              <w:marRight w:val="0"/>
              <w:marTop w:val="0"/>
              <w:marBottom w:val="0"/>
              <w:divBdr>
                <w:top w:val="none" w:sz="0" w:space="0" w:color="auto"/>
                <w:left w:val="none" w:sz="0" w:space="0" w:color="auto"/>
                <w:bottom w:val="none" w:sz="0" w:space="0" w:color="auto"/>
                <w:right w:val="none" w:sz="0" w:space="0" w:color="auto"/>
              </w:divBdr>
            </w:div>
            <w:div w:id="1742174813">
              <w:marLeft w:val="0"/>
              <w:marRight w:val="0"/>
              <w:marTop w:val="0"/>
              <w:marBottom w:val="0"/>
              <w:divBdr>
                <w:top w:val="none" w:sz="0" w:space="0" w:color="auto"/>
                <w:left w:val="none" w:sz="0" w:space="0" w:color="auto"/>
                <w:bottom w:val="none" w:sz="0" w:space="0" w:color="auto"/>
                <w:right w:val="none" w:sz="0" w:space="0" w:color="auto"/>
              </w:divBdr>
            </w:div>
            <w:div w:id="2072001134">
              <w:marLeft w:val="0"/>
              <w:marRight w:val="0"/>
              <w:marTop w:val="0"/>
              <w:marBottom w:val="0"/>
              <w:divBdr>
                <w:top w:val="none" w:sz="0" w:space="0" w:color="auto"/>
                <w:left w:val="none" w:sz="0" w:space="0" w:color="auto"/>
                <w:bottom w:val="none" w:sz="0" w:space="0" w:color="auto"/>
                <w:right w:val="none" w:sz="0" w:space="0" w:color="auto"/>
              </w:divBdr>
            </w:div>
          </w:divsChild>
        </w:div>
        <w:div w:id="1734888121">
          <w:marLeft w:val="0"/>
          <w:marRight w:val="0"/>
          <w:marTop w:val="0"/>
          <w:marBottom w:val="0"/>
          <w:divBdr>
            <w:top w:val="none" w:sz="0" w:space="0" w:color="auto"/>
            <w:left w:val="none" w:sz="0" w:space="0" w:color="auto"/>
            <w:bottom w:val="none" w:sz="0" w:space="0" w:color="auto"/>
            <w:right w:val="none" w:sz="0" w:space="0" w:color="auto"/>
          </w:divBdr>
          <w:divsChild>
            <w:div w:id="1134373755">
              <w:marLeft w:val="0"/>
              <w:marRight w:val="0"/>
              <w:marTop w:val="0"/>
              <w:marBottom w:val="0"/>
              <w:divBdr>
                <w:top w:val="none" w:sz="0" w:space="0" w:color="auto"/>
                <w:left w:val="none" w:sz="0" w:space="0" w:color="auto"/>
                <w:bottom w:val="none" w:sz="0" w:space="0" w:color="auto"/>
                <w:right w:val="none" w:sz="0" w:space="0" w:color="auto"/>
              </w:divBdr>
            </w:div>
            <w:div w:id="718164506">
              <w:marLeft w:val="0"/>
              <w:marRight w:val="0"/>
              <w:marTop w:val="0"/>
              <w:marBottom w:val="0"/>
              <w:divBdr>
                <w:top w:val="none" w:sz="0" w:space="0" w:color="auto"/>
                <w:left w:val="none" w:sz="0" w:space="0" w:color="auto"/>
                <w:bottom w:val="none" w:sz="0" w:space="0" w:color="auto"/>
                <w:right w:val="none" w:sz="0" w:space="0" w:color="auto"/>
              </w:divBdr>
            </w:div>
          </w:divsChild>
        </w:div>
        <w:div w:id="2143384047">
          <w:marLeft w:val="0"/>
          <w:marRight w:val="0"/>
          <w:marTop w:val="0"/>
          <w:marBottom w:val="0"/>
          <w:divBdr>
            <w:top w:val="none" w:sz="0" w:space="0" w:color="auto"/>
            <w:left w:val="none" w:sz="0" w:space="0" w:color="auto"/>
            <w:bottom w:val="none" w:sz="0" w:space="0" w:color="auto"/>
            <w:right w:val="none" w:sz="0" w:space="0" w:color="auto"/>
          </w:divBdr>
          <w:divsChild>
            <w:div w:id="762989595">
              <w:marLeft w:val="0"/>
              <w:marRight w:val="0"/>
              <w:marTop w:val="0"/>
              <w:marBottom w:val="0"/>
              <w:divBdr>
                <w:top w:val="none" w:sz="0" w:space="0" w:color="auto"/>
                <w:left w:val="none" w:sz="0" w:space="0" w:color="auto"/>
                <w:bottom w:val="none" w:sz="0" w:space="0" w:color="auto"/>
                <w:right w:val="none" w:sz="0" w:space="0" w:color="auto"/>
              </w:divBdr>
            </w:div>
            <w:div w:id="1004237656">
              <w:marLeft w:val="0"/>
              <w:marRight w:val="0"/>
              <w:marTop w:val="0"/>
              <w:marBottom w:val="0"/>
              <w:divBdr>
                <w:top w:val="none" w:sz="0" w:space="0" w:color="auto"/>
                <w:left w:val="none" w:sz="0" w:space="0" w:color="auto"/>
                <w:bottom w:val="none" w:sz="0" w:space="0" w:color="auto"/>
                <w:right w:val="none" w:sz="0" w:space="0" w:color="auto"/>
              </w:divBdr>
            </w:div>
          </w:divsChild>
        </w:div>
        <w:div w:id="1261764777">
          <w:marLeft w:val="0"/>
          <w:marRight w:val="0"/>
          <w:marTop w:val="0"/>
          <w:marBottom w:val="0"/>
          <w:divBdr>
            <w:top w:val="none" w:sz="0" w:space="0" w:color="auto"/>
            <w:left w:val="none" w:sz="0" w:space="0" w:color="auto"/>
            <w:bottom w:val="none" w:sz="0" w:space="0" w:color="auto"/>
            <w:right w:val="none" w:sz="0" w:space="0" w:color="auto"/>
          </w:divBdr>
          <w:divsChild>
            <w:div w:id="34625322">
              <w:marLeft w:val="0"/>
              <w:marRight w:val="0"/>
              <w:marTop w:val="0"/>
              <w:marBottom w:val="0"/>
              <w:divBdr>
                <w:top w:val="none" w:sz="0" w:space="0" w:color="auto"/>
                <w:left w:val="none" w:sz="0" w:space="0" w:color="auto"/>
                <w:bottom w:val="none" w:sz="0" w:space="0" w:color="auto"/>
                <w:right w:val="none" w:sz="0" w:space="0" w:color="auto"/>
              </w:divBdr>
            </w:div>
            <w:div w:id="375131108">
              <w:marLeft w:val="0"/>
              <w:marRight w:val="0"/>
              <w:marTop w:val="0"/>
              <w:marBottom w:val="0"/>
              <w:divBdr>
                <w:top w:val="none" w:sz="0" w:space="0" w:color="auto"/>
                <w:left w:val="none" w:sz="0" w:space="0" w:color="auto"/>
                <w:bottom w:val="none" w:sz="0" w:space="0" w:color="auto"/>
                <w:right w:val="none" w:sz="0" w:space="0" w:color="auto"/>
              </w:divBdr>
            </w:div>
            <w:div w:id="721559709">
              <w:marLeft w:val="0"/>
              <w:marRight w:val="0"/>
              <w:marTop w:val="0"/>
              <w:marBottom w:val="0"/>
              <w:divBdr>
                <w:top w:val="none" w:sz="0" w:space="0" w:color="auto"/>
                <w:left w:val="none" w:sz="0" w:space="0" w:color="auto"/>
                <w:bottom w:val="none" w:sz="0" w:space="0" w:color="auto"/>
                <w:right w:val="none" w:sz="0" w:space="0" w:color="auto"/>
              </w:divBdr>
            </w:div>
          </w:divsChild>
        </w:div>
        <w:div w:id="44912098">
          <w:marLeft w:val="0"/>
          <w:marRight w:val="0"/>
          <w:marTop w:val="0"/>
          <w:marBottom w:val="0"/>
          <w:divBdr>
            <w:top w:val="none" w:sz="0" w:space="0" w:color="auto"/>
            <w:left w:val="none" w:sz="0" w:space="0" w:color="auto"/>
            <w:bottom w:val="none" w:sz="0" w:space="0" w:color="auto"/>
            <w:right w:val="none" w:sz="0" w:space="0" w:color="auto"/>
          </w:divBdr>
          <w:divsChild>
            <w:div w:id="1321546189">
              <w:marLeft w:val="0"/>
              <w:marRight w:val="0"/>
              <w:marTop w:val="0"/>
              <w:marBottom w:val="0"/>
              <w:divBdr>
                <w:top w:val="none" w:sz="0" w:space="0" w:color="auto"/>
                <w:left w:val="none" w:sz="0" w:space="0" w:color="auto"/>
                <w:bottom w:val="none" w:sz="0" w:space="0" w:color="auto"/>
                <w:right w:val="none" w:sz="0" w:space="0" w:color="auto"/>
              </w:divBdr>
            </w:div>
            <w:div w:id="575359783">
              <w:marLeft w:val="0"/>
              <w:marRight w:val="0"/>
              <w:marTop w:val="0"/>
              <w:marBottom w:val="0"/>
              <w:divBdr>
                <w:top w:val="none" w:sz="0" w:space="0" w:color="auto"/>
                <w:left w:val="none" w:sz="0" w:space="0" w:color="auto"/>
                <w:bottom w:val="none" w:sz="0" w:space="0" w:color="auto"/>
                <w:right w:val="none" w:sz="0" w:space="0" w:color="auto"/>
              </w:divBdr>
            </w:div>
          </w:divsChild>
        </w:div>
        <w:div w:id="1508599653">
          <w:marLeft w:val="0"/>
          <w:marRight w:val="0"/>
          <w:marTop w:val="0"/>
          <w:marBottom w:val="0"/>
          <w:divBdr>
            <w:top w:val="none" w:sz="0" w:space="0" w:color="auto"/>
            <w:left w:val="none" w:sz="0" w:space="0" w:color="auto"/>
            <w:bottom w:val="none" w:sz="0" w:space="0" w:color="auto"/>
            <w:right w:val="none" w:sz="0" w:space="0" w:color="auto"/>
          </w:divBdr>
          <w:divsChild>
            <w:div w:id="1844010984">
              <w:marLeft w:val="0"/>
              <w:marRight w:val="0"/>
              <w:marTop w:val="0"/>
              <w:marBottom w:val="0"/>
              <w:divBdr>
                <w:top w:val="none" w:sz="0" w:space="0" w:color="auto"/>
                <w:left w:val="none" w:sz="0" w:space="0" w:color="auto"/>
                <w:bottom w:val="none" w:sz="0" w:space="0" w:color="auto"/>
                <w:right w:val="none" w:sz="0" w:space="0" w:color="auto"/>
              </w:divBdr>
            </w:div>
            <w:div w:id="1697807810">
              <w:marLeft w:val="0"/>
              <w:marRight w:val="0"/>
              <w:marTop w:val="0"/>
              <w:marBottom w:val="0"/>
              <w:divBdr>
                <w:top w:val="none" w:sz="0" w:space="0" w:color="auto"/>
                <w:left w:val="none" w:sz="0" w:space="0" w:color="auto"/>
                <w:bottom w:val="none" w:sz="0" w:space="0" w:color="auto"/>
                <w:right w:val="none" w:sz="0" w:space="0" w:color="auto"/>
              </w:divBdr>
            </w:div>
          </w:divsChild>
        </w:div>
        <w:div w:id="1859809535">
          <w:marLeft w:val="0"/>
          <w:marRight w:val="0"/>
          <w:marTop w:val="0"/>
          <w:marBottom w:val="0"/>
          <w:divBdr>
            <w:top w:val="none" w:sz="0" w:space="0" w:color="auto"/>
            <w:left w:val="none" w:sz="0" w:space="0" w:color="auto"/>
            <w:bottom w:val="none" w:sz="0" w:space="0" w:color="auto"/>
            <w:right w:val="none" w:sz="0" w:space="0" w:color="auto"/>
          </w:divBdr>
          <w:divsChild>
            <w:div w:id="1093168094">
              <w:marLeft w:val="0"/>
              <w:marRight w:val="0"/>
              <w:marTop w:val="0"/>
              <w:marBottom w:val="0"/>
              <w:divBdr>
                <w:top w:val="none" w:sz="0" w:space="0" w:color="auto"/>
                <w:left w:val="none" w:sz="0" w:space="0" w:color="auto"/>
                <w:bottom w:val="none" w:sz="0" w:space="0" w:color="auto"/>
                <w:right w:val="none" w:sz="0" w:space="0" w:color="auto"/>
              </w:divBdr>
            </w:div>
            <w:div w:id="968124306">
              <w:marLeft w:val="0"/>
              <w:marRight w:val="0"/>
              <w:marTop w:val="0"/>
              <w:marBottom w:val="0"/>
              <w:divBdr>
                <w:top w:val="none" w:sz="0" w:space="0" w:color="auto"/>
                <w:left w:val="none" w:sz="0" w:space="0" w:color="auto"/>
                <w:bottom w:val="none" w:sz="0" w:space="0" w:color="auto"/>
                <w:right w:val="none" w:sz="0" w:space="0" w:color="auto"/>
              </w:divBdr>
            </w:div>
            <w:div w:id="19866427">
              <w:marLeft w:val="0"/>
              <w:marRight w:val="0"/>
              <w:marTop w:val="0"/>
              <w:marBottom w:val="0"/>
              <w:divBdr>
                <w:top w:val="none" w:sz="0" w:space="0" w:color="auto"/>
                <w:left w:val="none" w:sz="0" w:space="0" w:color="auto"/>
                <w:bottom w:val="none" w:sz="0" w:space="0" w:color="auto"/>
                <w:right w:val="none" w:sz="0" w:space="0" w:color="auto"/>
              </w:divBdr>
            </w:div>
          </w:divsChild>
        </w:div>
        <w:div w:id="90243228">
          <w:marLeft w:val="0"/>
          <w:marRight w:val="0"/>
          <w:marTop w:val="0"/>
          <w:marBottom w:val="0"/>
          <w:divBdr>
            <w:top w:val="none" w:sz="0" w:space="0" w:color="auto"/>
            <w:left w:val="none" w:sz="0" w:space="0" w:color="auto"/>
            <w:bottom w:val="none" w:sz="0" w:space="0" w:color="auto"/>
            <w:right w:val="none" w:sz="0" w:space="0" w:color="auto"/>
          </w:divBdr>
          <w:divsChild>
            <w:div w:id="521669226">
              <w:marLeft w:val="0"/>
              <w:marRight w:val="0"/>
              <w:marTop w:val="0"/>
              <w:marBottom w:val="0"/>
              <w:divBdr>
                <w:top w:val="none" w:sz="0" w:space="0" w:color="auto"/>
                <w:left w:val="none" w:sz="0" w:space="0" w:color="auto"/>
                <w:bottom w:val="none" w:sz="0" w:space="0" w:color="auto"/>
                <w:right w:val="none" w:sz="0" w:space="0" w:color="auto"/>
              </w:divBdr>
            </w:div>
            <w:div w:id="6057351">
              <w:marLeft w:val="0"/>
              <w:marRight w:val="0"/>
              <w:marTop w:val="0"/>
              <w:marBottom w:val="0"/>
              <w:divBdr>
                <w:top w:val="none" w:sz="0" w:space="0" w:color="auto"/>
                <w:left w:val="none" w:sz="0" w:space="0" w:color="auto"/>
                <w:bottom w:val="none" w:sz="0" w:space="0" w:color="auto"/>
                <w:right w:val="none" w:sz="0" w:space="0" w:color="auto"/>
              </w:divBdr>
            </w:div>
            <w:div w:id="105737810">
              <w:marLeft w:val="0"/>
              <w:marRight w:val="0"/>
              <w:marTop w:val="0"/>
              <w:marBottom w:val="0"/>
              <w:divBdr>
                <w:top w:val="none" w:sz="0" w:space="0" w:color="auto"/>
                <w:left w:val="none" w:sz="0" w:space="0" w:color="auto"/>
                <w:bottom w:val="none" w:sz="0" w:space="0" w:color="auto"/>
                <w:right w:val="none" w:sz="0" w:space="0" w:color="auto"/>
              </w:divBdr>
            </w:div>
          </w:divsChild>
        </w:div>
        <w:div w:id="1765495372">
          <w:marLeft w:val="0"/>
          <w:marRight w:val="0"/>
          <w:marTop w:val="0"/>
          <w:marBottom w:val="0"/>
          <w:divBdr>
            <w:top w:val="none" w:sz="0" w:space="0" w:color="auto"/>
            <w:left w:val="none" w:sz="0" w:space="0" w:color="auto"/>
            <w:bottom w:val="none" w:sz="0" w:space="0" w:color="auto"/>
            <w:right w:val="none" w:sz="0" w:space="0" w:color="auto"/>
          </w:divBdr>
          <w:divsChild>
            <w:div w:id="1687749068">
              <w:marLeft w:val="0"/>
              <w:marRight w:val="0"/>
              <w:marTop w:val="0"/>
              <w:marBottom w:val="0"/>
              <w:divBdr>
                <w:top w:val="none" w:sz="0" w:space="0" w:color="auto"/>
                <w:left w:val="none" w:sz="0" w:space="0" w:color="auto"/>
                <w:bottom w:val="none" w:sz="0" w:space="0" w:color="auto"/>
                <w:right w:val="none" w:sz="0" w:space="0" w:color="auto"/>
              </w:divBdr>
            </w:div>
            <w:div w:id="2130077283">
              <w:marLeft w:val="0"/>
              <w:marRight w:val="0"/>
              <w:marTop w:val="0"/>
              <w:marBottom w:val="0"/>
              <w:divBdr>
                <w:top w:val="none" w:sz="0" w:space="0" w:color="auto"/>
                <w:left w:val="none" w:sz="0" w:space="0" w:color="auto"/>
                <w:bottom w:val="none" w:sz="0" w:space="0" w:color="auto"/>
                <w:right w:val="none" w:sz="0" w:space="0" w:color="auto"/>
              </w:divBdr>
            </w:div>
            <w:div w:id="461702380">
              <w:marLeft w:val="0"/>
              <w:marRight w:val="0"/>
              <w:marTop w:val="0"/>
              <w:marBottom w:val="0"/>
              <w:divBdr>
                <w:top w:val="none" w:sz="0" w:space="0" w:color="auto"/>
                <w:left w:val="none" w:sz="0" w:space="0" w:color="auto"/>
                <w:bottom w:val="none" w:sz="0" w:space="0" w:color="auto"/>
                <w:right w:val="none" w:sz="0" w:space="0" w:color="auto"/>
              </w:divBdr>
            </w:div>
          </w:divsChild>
        </w:div>
        <w:div w:id="2118871344">
          <w:marLeft w:val="0"/>
          <w:marRight w:val="0"/>
          <w:marTop w:val="0"/>
          <w:marBottom w:val="0"/>
          <w:divBdr>
            <w:top w:val="none" w:sz="0" w:space="0" w:color="auto"/>
            <w:left w:val="none" w:sz="0" w:space="0" w:color="auto"/>
            <w:bottom w:val="none" w:sz="0" w:space="0" w:color="auto"/>
            <w:right w:val="none" w:sz="0" w:space="0" w:color="auto"/>
          </w:divBdr>
          <w:divsChild>
            <w:div w:id="1099332520">
              <w:marLeft w:val="0"/>
              <w:marRight w:val="0"/>
              <w:marTop w:val="0"/>
              <w:marBottom w:val="0"/>
              <w:divBdr>
                <w:top w:val="none" w:sz="0" w:space="0" w:color="auto"/>
                <w:left w:val="none" w:sz="0" w:space="0" w:color="auto"/>
                <w:bottom w:val="none" w:sz="0" w:space="0" w:color="auto"/>
                <w:right w:val="none" w:sz="0" w:space="0" w:color="auto"/>
              </w:divBdr>
            </w:div>
          </w:divsChild>
        </w:div>
        <w:div w:id="1019813122">
          <w:marLeft w:val="0"/>
          <w:marRight w:val="0"/>
          <w:marTop w:val="0"/>
          <w:marBottom w:val="0"/>
          <w:divBdr>
            <w:top w:val="none" w:sz="0" w:space="0" w:color="auto"/>
            <w:left w:val="none" w:sz="0" w:space="0" w:color="auto"/>
            <w:bottom w:val="none" w:sz="0" w:space="0" w:color="auto"/>
            <w:right w:val="none" w:sz="0" w:space="0" w:color="auto"/>
          </w:divBdr>
          <w:divsChild>
            <w:div w:id="81420047">
              <w:marLeft w:val="0"/>
              <w:marRight w:val="0"/>
              <w:marTop w:val="0"/>
              <w:marBottom w:val="0"/>
              <w:divBdr>
                <w:top w:val="none" w:sz="0" w:space="0" w:color="auto"/>
                <w:left w:val="none" w:sz="0" w:space="0" w:color="auto"/>
                <w:bottom w:val="none" w:sz="0" w:space="0" w:color="auto"/>
                <w:right w:val="none" w:sz="0" w:space="0" w:color="auto"/>
              </w:divBdr>
            </w:div>
          </w:divsChild>
        </w:div>
        <w:div w:id="433091305">
          <w:marLeft w:val="0"/>
          <w:marRight w:val="0"/>
          <w:marTop w:val="0"/>
          <w:marBottom w:val="0"/>
          <w:divBdr>
            <w:top w:val="none" w:sz="0" w:space="0" w:color="auto"/>
            <w:left w:val="none" w:sz="0" w:space="0" w:color="auto"/>
            <w:bottom w:val="none" w:sz="0" w:space="0" w:color="auto"/>
            <w:right w:val="none" w:sz="0" w:space="0" w:color="auto"/>
          </w:divBdr>
          <w:divsChild>
            <w:div w:id="1727802622">
              <w:marLeft w:val="0"/>
              <w:marRight w:val="0"/>
              <w:marTop w:val="0"/>
              <w:marBottom w:val="0"/>
              <w:divBdr>
                <w:top w:val="none" w:sz="0" w:space="0" w:color="auto"/>
                <w:left w:val="none" w:sz="0" w:space="0" w:color="auto"/>
                <w:bottom w:val="none" w:sz="0" w:space="0" w:color="auto"/>
                <w:right w:val="none" w:sz="0" w:space="0" w:color="auto"/>
              </w:divBdr>
            </w:div>
          </w:divsChild>
        </w:div>
        <w:div w:id="1473718605">
          <w:marLeft w:val="0"/>
          <w:marRight w:val="0"/>
          <w:marTop w:val="0"/>
          <w:marBottom w:val="0"/>
          <w:divBdr>
            <w:top w:val="none" w:sz="0" w:space="0" w:color="auto"/>
            <w:left w:val="none" w:sz="0" w:space="0" w:color="auto"/>
            <w:bottom w:val="none" w:sz="0" w:space="0" w:color="auto"/>
            <w:right w:val="none" w:sz="0" w:space="0" w:color="auto"/>
          </w:divBdr>
          <w:divsChild>
            <w:div w:id="78722374">
              <w:marLeft w:val="0"/>
              <w:marRight w:val="0"/>
              <w:marTop w:val="0"/>
              <w:marBottom w:val="0"/>
              <w:divBdr>
                <w:top w:val="none" w:sz="0" w:space="0" w:color="auto"/>
                <w:left w:val="none" w:sz="0" w:space="0" w:color="auto"/>
                <w:bottom w:val="none" w:sz="0" w:space="0" w:color="auto"/>
                <w:right w:val="none" w:sz="0" w:space="0" w:color="auto"/>
              </w:divBdr>
            </w:div>
          </w:divsChild>
        </w:div>
        <w:div w:id="995719123">
          <w:marLeft w:val="0"/>
          <w:marRight w:val="0"/>
          <w:marTop w:val="0"/>
          <w:marBottom w:val="0"/>
          <w:divBdr>
            <w:top w:val="none" w:sz="0" w:space="0" w:color="auto"/>
            <w:left w:val="none" w:sz="0" w:space="0" w:color="auto"/>
            <w:bottom w:val="none" w:sz="0" w:space="0" w:color="auto"/>
            <w:right w:val="none" w:sz="0" w:space="0" w:color="auto"/>
          </w:divBdr>
          <w:divsChild>
            <w:div w:id="358166883">
              <w:marLeft w:val="0"/>
              <w:marRight w:val="0"/>
              <w:marTop w:val="0"/>
              <w:marBottom w:val="0"/>
              <w:divBdr>
                <w:top w:val="none" w:sz="0" w:space="0" w:color="auto"/>
                <w:left w:val="none" w:sz="0" w:space="0" w:color="auto"/>
                <w:bottom w:val="none" w:sz="0" w:space="0" w:color="auto"/>
                <w:right w:val="none" w:sz="0" w:space="0" w:color="auto"/>
              </w:divBdr>
            </w:div>
          </w:divsChild>
        </w:div>
        <w:div w:id="522671443">
          <w:marLeft w:val="0"/>
          <w:marRight w:val="0"/>
          <w:marTop w:val="0"/>
          <w:marBottom w:val="0"/>
          <w:divBdr>
            <w:top w:val="none" w:sz="0" w:space="0" w:color="auto"/>
            <w:left w:val="none" w:sz="0" w:space="0" w:color="auto"/>
            <w:bottom w:val="none" w:sz="0" w:space="0" w:color="auto"/>
            <w:right w:val="none" w:sz="0" w:space="0" w:color="auto"/>
          </w:divBdr>
          <w:divsChild>
            <w:div w:id="165748719">
              <w:marLeft w:val="0"/>
              <w:marRight w:val="0"/>
              <w:marTop w:val="0"/>
              <w:marBottom w:val="0"/>
              <w:divBdr>
                <w:top w:val="none" w:sz="0" w:space="0" w:color="auto"/>
                <w:left w:val="none" w:sz="0" w:space="0" w:color="auto"/>
                <w:bottom w:val="none" w:sz="0" w:space="0" w:color="auto"/>
                <w:right w:val="none" w:sz="0" w:space="0" w:color="auto"/>
              </w:divBdr>
            </w:div>
          </w:divsChild>
        </w:div>
        <w:div w:id="442577507">
          <w:marLeft w:val="0"/>
          <w:marRight w:val="0"/>
          <w:marTop w:val="0"/>
          <w:marBottom w:val="0"/>
          <w:divBdr>
            <w:top w:val="none" w:sz="0" w:space="0" w:color="auto"/>
            <w:left w:val="none" w:sz="0" w:space="0" w:color="auto"/>
            <w:bottom w:val="none" w:sz="0" w:space="0" w:color="auto"/>
            <w:right w:val="none" w:sz="0" w:space="0" w:color="auto"/>
          </w:divBdr>
          <w:divsChild>
            <w:div w:id="2068871736">
              <w:marLeft w:val="0"/>
              <w:marRight w:val="0"/>
              <w:marTop w:val="0"/>
              <w:marBottom w:val="0"/>
              <w:divBdr>
                <w:top w:val="none" w:sz="0" w:space="0" w:color="auto"/>
                <w:left w:val="none" w:sz="0" w:space="0" w:color="auto"/>
                <w:bottom w:val="none" w:sz="0" w:space="0" w:color="auto"/>
                <w:right w:val="none" w:sz="0" w:space="0" w:color="auto"/>
              </w:divBdr>
            </w:div>
          </w:divsChild>
        </w:div>
        <w:div w:id="1683630680">
          <w:marLeft w:val="0"/>
          <w:marRight w:val="0"/>
          <w:marTop w:val="0"/>
          <w:marBottom w:val="0"/>
          <w:divBdr>
            <w:top w:val="none" w:sz="0" w:space="0" w:color="auto"/>
            <w:left w:val="none" w:sz="0" w:space="0" w:color="auto"/>
            <w:bottom w:val="none" w:sz="0" w:space="0" w:color="auto"/>
            <w:right w:val="none" w:sz="0" w:space="0" w:color="auto"/>
          </w:divBdr>
          <w:divsChild>
            <w:div w:id="298807657">
              <w:marLeft w:val="0"/>
              <w:marRight w:val="0"/>
              <w:marTop w:val="0"/>
              <w:marBottom w:val="0"/>
              <w:divBdr>
                <w:top w:val="none" w:sz="0" w:space="0" w:color="auto"/>
                <w:left w:val="none" w:sz="0" w:space="0" w:color="auto"/>
                <w:bottom w:val="none" w:sz="0" w:space="0" w:color="auto"/>
                <w:right w:val="none" w:sz="0" w:space="0" w:color="auto"/>
              </w:divBdr>
            </w:div>
            <w:div w:id="36706484">
              <w:marLeft w:val="0"/>
              <w:marRight w:val="0"/>
              <w:marTop w:val="0"/>
              <w:marBottom w:val="0"/>
              <w:divBdr>
                <w:top w:val="none" w:sz="0" w:space="0" w:color="auto"/>
                <w:left w:val="none" w:sz="0" w:space="0" w:color="auto"/>
                <w:bottom w:val="none" w:sz="0" w:space="0" w:color="auto"/>
                <w:right w:val="none" w:sz="0" w:space="0" w:color="auto"/>
              </w:divBdr>
            </w:div>
            <w:div w:id="1267227542">
              <w:marLeft w:val="0"/>
              <w:marRight w:val="0"/>
              <w:marTop w:val="0"/>
              <w:marBottom w:val="0"/>
              <w:divBdr>
                <w:top w:val="none" w:sz="0" w:space="0" w:color="auto"/>
                <w:left w:val="none" w:sz="0" w:space="0" w:color="auto"/>
                <w:bottom w:val="none" w:sz="0" w:space="0" w:color="auto"/>
                <w:right w:val="none" w:sz="0" w:space="0" w:color="auto"/>
              </w:divBdr>
            </w:div>
          </w:divsChild>
        </w:div>
        <w:div w:id="588850058">
          <w:marLeft w:val="0"/>
          <w:marRight w:val="0"/>
          <w:marTop w:val="0"/>
          <w:marBottom w:val="0"/>
          <w:divBdr>
            <w:top w:val="none" w:sz="0" w:space="0" w:color="auto"/>
            <w:left w:val="none" w:sz="0" w:space="0" w:color="auto"/>
            <w:bottom w:val="none" w:sz="0" w:space="0" w:color="auto"/>
            <w:right w:val="none" w:sz="0" w:space="0" w:color="auto"/>
          </w:divBdr>
          <w:divsChild>
            <w:div w:id="109009179">
              <w:marLeft w:val="0"/>
              <w:marRight w:val="0"/>
              <w:marTop w:val="0"/>
              <w:marBottom w:val="0"/>
              <w:divBdr>
                <w:top w:val="none" w:sz="0" w:space="0" w:color="auto"/>
                <w:left w:val="none" w:sz="0" w:space="0" w:color="auto"/>
                <w:bottom w:val="none" w:sz="0" w:space="0" w:color="auto"/>
                <w:right w:val="none" w:sz="0" w:space="0" w:color="auto"/>
              </w:divBdr>
            </w:div>
            <w:div w:id="39137970">
              <w:marLeft w:val="0"/>
              <w:marRight w:val="0"/>
              <w:marTop w:val="0"/>
              <w:marBottom w:val="0"/>
              <w:divBdr>
                <w:top w:val="none" w:sz="0" w:space="0" w:color="auto"/>
                <w:left w:val="none" w:sz="0" w:space="0" w:color="auto"/>
                <w:bottom w:val="none" w:sz="0" w:space="0" w:color="auto"/>
                <w:right w:val="none" w:sz="0" w:space="0" w:color="auto"/>
              </w:divBdr>
            </w:div>
            <w:div w:id="1530988610">
              <w:marLeft w:val="0"/>
              <w:marRight w:val="0"/>
              <w:marTop w:val="0"/>
              <w:marBottom w:val="0"/>
              <w:divBdr>
                <w:top w:val="none" w:sz="0" w:space="0" w:color="auto"/>
                <w:left w:val="none" w:sz="0" w:space="0" w:color="auto"/>
                <w:bottom w:val="none" w:sz="0" w:space="0" w:color="auto"/>
                <w:right w:val="none" w:sz="0" w:space="0" w:color="auto"/>
              </w:divBdr>
            </w:div>
          </w:divsChild>
        </w:div>
        <w:div w:id="583958336">
          <w:marLeft w:val="0"/>
          <w:marRight w:val="0"/>
          <w:marTop w:val="0"/>
          <w:marBottom w:val="0"/>
          <w:divBdr>
            <w:top w:val="none" w:sz="0" w:space="0" w:color="auto"/>
            <w:left w:val="none" w:sz="0" w:space="0" w:color="auto"/>
            <w:bottom w:val="none" w:sz="0" w:space="0" w:color="auto"/>
            <w:right w:val="none" w:sz="0" w:space="0" w:color="auto"/>
          </w:divBdr>
          <w:divsChild>
            <w:div w:id="89283554">
              <w:marLeft w:val="0"/>
              <w:marRight w:val="0"/>
              <w:marTop w:val="0"/>
              <w:marBottom w:val="0"/>
              <w:divBdr>
                <w:top w:val="none" w:sz="0" w:space="0" w:color="auto"/>
                <w:left w:val="none" w:sz="0" w:space="0" w:color="auto"/>
                <w:bottom w:val="none" w:sz="0" w:space="0" w:color="auto"/>
                <w:right w:val="none" w:sz="0" w:space="0" w:color="auto"/>
              </w:divBdr>
            </w:div>
            <w:div w:id="357124965">
              <w:marLeft w:val="0"/>
              <w:marRight w:val="0"/>
              <w:marTop w:val="0"/>
              <w:marBottom w:val="0"/>
              <w:divBdr>
                <w:top w:val="none" w:sz="0" w:space="0" w:color="auto"/>
                <w:left w:val="none" w:sz="0" w:space="0" w:color="auto"/>
                <w:bottom w:val="none" w:sz="0" w:space="0" w:color="auto"/>
                <w:right w:val="none" w:sz="0" w:space="0" w:color="auto"/>
              </w:divBdr>
            </w:div>
            <w:div w:id="141504324">
              <w:marLeft w:val="0"/>
              <w:marRight w:val="0"/>
              <w:marTop w:val="0"/>
              <w:marBottom w:val="0"/>
              <w:divBdr>
                <w:top w:val="none" w:sz="0" w:space="0" w:color="auto"/>
                <w:left w:val="none" w:sz="0" w:space="0" w:color="auto"/>
                <w:bottom w:val="none" w:sz="0" w:space="0" w:color="auto"/>
                <w:right w:val="none" w:sz="0" w:space="0" w:color="auto"/>
              </w:divBdr>
            </w:div>
          </w:divsChild>
        </w:div>
        <w:div w:id="1288585809">
          <w:marLeft w:val="0"/>
          <w:marRight w:val="0"/>
          <w:marTop w:val="0"/>
          <w:marBottom w:val="0"/>
          <w:divBdr>
            <w:top w:val="none" w:sz="0" w:space="0" w:color="auto"/>
            <w:left w:val="none" w:sz="0" w:space="0" w:color="auto"/>
            <w:bottom w:val="none" w:sz="0" w:space="0" w:color="auto"/>
            <w:right w:val="none" w:sz="0" w:space="0" w:color="auto"/>
          </w:divBdr>
          <w:divsChild>
            <w:div w:id="1706901322">
              <w:marLeft w:val="0"/>
              <w:marRight w:val="0"/>
              <w:marTop w:val="0"/>
              <w:marBottom w:val="0"/>
              <w:divBdr>
                <w:top w:val="none" w:sz="0" w:space="0" w:color="auto"/>
                <w:left w:val="none" w:sz="0" w:space="0" w:color="auto"/>
                <w:bottom w:val="none" w:sz="0" w:space="0" w:color="auto"/>
                <w:right w:val="none" w:sz="0" w:space="0" w:color="auto"/>
              </w:divBdr>
            </w:div>
          </w:divsChild>
        </w:div>
        <w:div w:id="1613440475">
          <w:marLeft w:val="0"/>
          <w:marRight w:val="0"/>
          <w:marTop w:val="0"/>
          <w:marBottom w:val="0"/>
          <w:divBdr>
            <w:top w:val="none" w:sz="0" w:space="0" w:color="auto"/>
            <w:left w:val="none" w:sz="0" w:space="0" w:color="auto"/>
            <w:bottom w:val="none" w:sz="0" w:space="0" w:color="auto"/>
            <w:right w:val="none" w:sz="0" w:space="0" w:color="auto"/>
          </w:divBdr>
          <w:divsChild>
            <w:div w:id="1124232087">
              <w:marLeft w:val="0"/>
              <w:marRight w:val="0"/>
              <w:marTop w:val="0"/>
              <w:marBottom w:val="0"/>
              <w:divBdr>
                <w:top w:val="none" w:sz="0" w:space="0" w:color="auto"/>
                <w:left w:val="none" w:sz="0" w:space="0" w:color="auto"/>
                <w:bottom w:val="none" w:sz="0" w:space="0" w:color="auto"/>
                <w:right w:val="none" w:sz="0" w:space="0" w:color="auto"/>
              </w:divBdr>
            </w:div>
            <w:div w:id="733503391">
              <w:marLeft w:val="0"/>
              <w:marRight w:val="0"/>
              <w:marTop w:val="0"/>
              <w:marBottom w:val="0"/>
              <w:divBdr>
                <w:top w:val="none" w:sz="0" w:space="0" w:color="auto"/>
                <w:left w:val="none" w:sz="0" w:space="0" w:color="auto"/>
                <w:bottom w:val="none" w:sz="0" w:space="0" w:color="auto"/>
                <w:right w:val="none" w:sz="0" w:space="0" w:color="auto"/>
              </w:divBdr>
            </w:div>
          </w:divsChild>
        </w:div>
        <w:div w:id="1434015084">
          <w:marLeft w:val="0"/>
          <w:marRight w:val="0"/>
          <w:marTop w:val="0"/>
          <w:marBottom w:val="0"/>
          <w:divBdr>
            <w:top w:val="none" w:sz="0" w:space="0" w:color="auto"/>
            <w:left w:val="none" w:sz="0" w:space="0" w:color="auto"/>
            <w:bottom w:val="none" w:sz="0" w:space="0" w:color="auto"/>
            <w:right w:val="none" w:sz="0" w:space="0" w:color="auto"/>
          </w:divBdr>
          <w:divsChild>
            <w:div w:id="1537153507">
              <w:marLeft w:val="0"/>
              <w:marRight w:val="0"/>
              <w:marTop w:val="0"/>
              <w:marBottom w:val="0"/>
              <w:divBdr>
                <w:top w:val="none" w:sz="0" w:space="0" w:color="auto"/>
                <w:left w:val="none" w:sz="0" w:space="0" w:color="auto"/>
                <w:bottom w:val="none" w:sz="0" w:space="0" w:color="auto"/>
                <w:right w:val="none" w:sz="0" w:space="0" w:color="auto"/>
              </w:divBdr>
            </w:div>
            <w:div w:id="804736302">
              <w:marLeft w:val="0"/>
              <w:marRight w:val="0"/>
              <w:marTop w:val="0"/>
              <w:marBottom w:val="0"/>
              <w:divBdr>
                <w:top w:val="none" w:sz="0" w:space="0" w:color="auto"/>
                <w:left w:val="none" w:sz="0" w:space="0" w:color="auto"/>
                <w:bottom w:val="none" w:sz="0" w:space="0" w:color="auto"/>
                <w:right w:val="none" w:sz="0" w:space="0" w:color="auto"/>
              </w:divBdr>
            </w:div>
            <w:div w:id="1971158520">
              <w:marLeft w:val="0"/>
              <w:marRight w:val="0"/>
              <w:marTop w:val="0"/>
              <w:marBottom w:val="0"/>
              <w:divBdr>
                <w:top w:val="none" w:sz="0" w:space="0" w:color="auto"/>
                <w:left w:val="none" w:sz="0" w:space="0" w:color="auto"/>
                <w:bottom w:val="none" w:sz="0" w:space="0" w:color="auto"/>
                <w:right w:val="none" w:sz="0" w:space="0" w:color="auto"/>
              </w:divBdr>
            </w:div>
          </w:divsChild>
        </w:div>
        <w:div w:id="1335766296">
          <w:marLeft w:val="0"/>
          <w:marRight w:val="0"/>
          <w:marTop w:val="0"/>
          <w:marBottom w:val="0"/>
          <w:divBdr>
            <w:top w:val="none" w:sz="0" w:space="0" w:color="auto"/>
            <w:left w:val="none" w:sz="0" w:space="0" w:color="auto"/>
            <w:bottom w:val="none" w:sz="0" w:space="0" w:color="auto"/>
            <w:right w:val="none" w:sz="0" w:space="0" w:color="auto"/>
          </w:divBdr>
          <w:divsChild>
            <w:div w:id="1091659586">
              <w:marLeft w:val="0"/>
              <w:marRight w:val="0"/>
              <w:marTop w:val="0"/>
              <w:marBottom w:val="0"/>
              <w:divBdr>
                <w:top w:val="none" w:sz="0" w:space="0" w:color="auto"/>
                <w:left w:val="none" w:sz="0" w:space="0" w:color="auto"/>
                <w:bottom w:val="none" w:sz="0" w:space="0" w:color="auto"/>
                <w:right w:val="none" w:sz="0" w:space="0" w:color="auto"/>
              </w:divBdr>
            </w:div>
            <w:div w:id="121656127">
              <w:marLeft w:val="0"/>
              <w:marRight w:val="0"/>
              <w:marTop w:val="0"/>
              <w:marBottom w:val="0"/>
              <w:divBdr>
                <w:top w:val="none" w:sz="0" w:space="0" w:color="auto"/>
                <w:left w:val="none" w:sz="0" w:space="0" w:color="auto"/>
                <w:bottom w:val="none" w:sz="0" w:space="0" w:color="auto"/>
                <w:right w:val="none" w:sz="0" w:space="0" w:color="auto"/>
              </w:divBdr>
            </w:div>
          </w:divsChild>
        </w:div>
        <w:div w:id="1546065383">
          <w:marLeft w:val="0"/>
          <w:marRight w:val="0"/>
          <w:marTop w:val="0"/>
          <w:marBottom w:val="0"/>
          <w:divBdr>
            <w:top w:val="none" w:sz="0" w:space="0" w:color="auto"/>
            <w:left w:val="none" w:sz="0" w:space="0" w:color="auto"/>
            <w:bottom w:val="none" w:sz="0" w:space="0" w:color="auto"/>
            <w:right w:val="none" w:sz="0" w:space="0" w:color="auto"/>
          </w:divBdr>
          <w:divsChild>
            <w:div w:id="2038189467">
              <w:marLeft w:val="0"/>
              <w:marRight w:val="0"/>
              <w:marTop w:val="0"/>
              <w:marBottom w:val="0"/>
              <w:divBdr>
                <w:top w:val="none" w:sz="0" w:space="0" w:color="auto"/>
                <w:left w:val="none" w:sz="0" w:space="0" w:color="auto"/>
                <w:bottom w:val="none" w:sz="0" w:space="0" w:color="auto"/>
                <w:right w:val="none" w:sz="0" w:space="0" w:color="auto"/>
              </w:divBdr>
            </w:div>
            <w:div w:id="1253008621">
              <w:marLeft w:val="0"/>
              <w:marRight w:val="0"/>
              <w:marTop w:val="0"/>
              <w:marBottom w:val="0"/>
              <w:divBdr>
                <w:top w:val="none" w:sz="0" w:space="0" w:color="auto"/>
                <w:left w:val="none" w:sz="0" w:space="0" w:color="auto"/>
                <w:bottom w:val="none" w:sz="0" w:space="0" w:color="auto"/>
                <w:right w:val="none" w:sz="0" w:space="0" w:color="auto"/>
              </w:divBdr>
            </w:div>
            <w:div w:id="2054958993">
              <w:marLeft w:val="0"/>
              <w:marRight w:val="0"/>
              <w:marTop w:val="0"/>
              <w:marBottom w:val="0"/>
              <w:divBdr>
                <w:top w:val="none" w:sz="0" w:space="0" w:color="auto"/>
                <w:left w:val="none" w:sz="0" w:space="0" w:color="auto"/>
                <w:bottom w:val="none" w:sz="0" w:space="0" w:color="auto"/>
                <w:right w:val="none" w:sz="0" w:space="0" w:color="auto"/>
              </w:divBdr>
            </w:div>
            <w:div w:id="1369600771">
              <w:marLeft w:val="0"/>
              <w:marRight w:val="0"/>
              <w:marTop w:val="0"/>
              <w:marBottom w:val="0"/>
              <w:divBdr>
                <w:top w:val="none" w:sz="0" w:space="0" w:color="auto"/>
                <w:left w:val="none" w:sz="0" w:space="0" w:color="auto"/>
                <w:bottom w:val="none" w:sz="0" w:space="0" w:color="auto"/>
                <w:right w:val="none" w:sz="0" w:space="0" w:color="auto"/>
              </w:divBdr>
            </w:div>
          </w:divsChild>
        </w:div>
        <w:div w:id="868682569">
          <w:marLeft w:val="0"/>
          <w:marRight w:val="0"/>
          <w:marTop w:val="0"/>
          <w:marBottom w:val="0"/>
          <w:divBdr>
            <w:top w:val="none" w:sz="0" w:space="0" w:color="auto"/>
            <w:left w:val="none" w:sz="0" w:space="0" w:color="auto"/>
            <w:bottom w:val="none" w:sz="0" w:space="0" w:color="auto"/>
            <w:right w:val="none" w:sz="0" w:space="0" w:color="auto"/>
          </w:divBdr>
          <w:divsChild>
            <w:div w:id="1450247184">
              <w:marLeft w:val="0"/>
              <w:marRight w:val="0"/>
              <w:marTop w:val="0"/>
              <w:marBottom w:val="0"/>
              <w:divBdr>
                <w:top w:val="none" w:sz="0" w:space="0" w:color="auto"/>
                <w:left w:val="none" w:sz="0" w:space="0" w:color="auto"/>
                <w:bottom w:val="none" w:sz="0" w:space="0" w:color="auto"/>
                <w:right w:val="none" w:sz="0" w:space="0" w:color="auto"/>
              </w:divBdr>
            </w:div>
            <w:div w:id="1390417809">
              <w:marLeft w:val="0"/>
              <w:marRight w:val="0"/>
              <w:marTop w:val="0"/>
              <w:marBottom w:val="0"/>
              <w:divBdr>
                <w:top w:val="none" w:sz="0" w:space="0" w:color="auto"/>
                <w:left w:val="none" w:sz="0" w:space="0" w:color="auto"/>
                <w:bottom w:val="none" w:sz="0" w:space="0" w:color="auto"/>
                <w:right w:val="none" w:sz="0" w:space="0" w:color="auto"/>
              </w:divBdr>
            </w:div>
            <w:div w:id="419837507">
              <w:marLeft w:val="0"/>
              <w:marRight w:val="0"/>
              <w:marTop w:val="0"/>
              <w:marBottom w:val="0"/>
              <w:divBdr>
                <w:top w:val="none" w:sz="0" w:space="0" w:color="auto"/>
                <w:left w:val="none" w:sz="0" w:space="0" w:color="auto"/>
                <w:bottom w:val="none" w:sz="0" w:space="0" w:color="auto"/>
                <w:right w:val="none" w:sz="0" w:space="0" w:color="auto"/>
              </w:divBdr>
            </w:div>
          </w:divsChild>
        </w:div>
        <w:div w:id="1466385774">
          <w:marLeft w:val="0"/>
          <w:marRight w:val="0"/>
          <w:marTop w:val="0"/>
          <w:marBottom w:val="0"/>
          <w:divBdr>
            <w:top w:val="none" w:sz="0" w:space="0" w:color="auto"/>
            <w:left w:val="none" w:sz="0" w:space="0" w:color="auto"/>
            <w:bottom w:val="none" w:sz="0" w:space="0" w:color="auto"/>
            <w:right w:val="none" w:sz="0" w:space="0" w:color="auto"/>
          </w:divBdr>
          <w:divsChild>
            <w:div w:id="136384506">
              <w:marLeft w:val="0"/>
              <w:marRight w:val="0"/>
              <w:marTop w:val="0"/>
              <w:marBottom w:val="0"/>
              <w:divBdr>
                <w:top w:val="none" w:sz="0" w:space="0" w:color="auto"/>
                <w:left w:val="none" w:sz="0" w:space="0" w:color="auto"/>
                <w:bottom w:val="none" w:sz="0" w:space="0" w:color="auto"/>
                <w:right w:val="none" w:sz="0" w:space="0" w:color="auto"/>
              </w:divBdr>
            </w:div>
            <w:div w:id="1922178707">
              <w:marLeft w:val="0"/>
              <w:marRight w:val="0"/>
              <w:marTop w:val="0"/>
              <w:marBottom w:val="0"/>
              <w:divBdr>
                <w:top w:val="none" w:sz="0" w:space="0" w:color="auto"/>
                <w:left w:val="none" w:sz="0" w:space="0" w:color="auto"/>
                <w:bottom w:val="none" w:sz="0" w:space="0" w:color="auto"/>
                <w:right w:val="none" w:sz="0" w:space="0" w:color="auto"/>
              </w:divBdr>
            </w:div>
            <w:div w:id="1957566880">
              <w:marLeft w:val="0"/>
              <w:marRight w:val="0"/>
              <w:marTop w:val="0"/>
              <w:marBottom w:val="0"/>
              <w:divBdr>
                <w:top w:val="none" w:sz="0" w:space="0" w:color="auto"/>
                <w:left w:val="none" w:sz="0" w:space="0" w:color="auto"/>
                <w:bottom w:val="none" w:sz="0" w:space="0" w:color="auto"/>
                <w:right w:val="none" w:sz="0" w:space="0" w:color="auto"/>
              </w:divBdr>
            </w:div>
            <w:div w:id="797988599">
              <w:marLeft w:val="0"/>
              <w:marRight w:val="0"/>
              <w:marTop w:val="0"/>
              <w:marBottom w:val="0"/>
              <w:divBdr>
                <w:top w:val="none" w:sz="0" w:space="0" w:color="auto"/>
                <w:left w:val="none" w:sz="0" w:space="0" w:color="auto"/>
                <w:bottom w:val="none" w:sz="0" w:space="0" w:color="auto"/>
                <w:right w:val="none" w:sz="0" w:space="0" w:color="auto"/>
              </w:divBdr>
            </w:div>
          </w:divsChild>
        </w:div>
        <w:div w:id="126437471">
          <w:marLeft w:val="0"/>
          <w:marRight w:val="0"/>
          <w:marTop w:val="0"/>
          <w:marBottom w:val="0"/>
          <w:divBdr>
            <w:top w:val="none" w:sz="0" w:space="0" w:color="auto"/>
            <w:left w:val="none" w:sz="0" w:space="0" w:color="auto"/>
            <w:bottom w:val="none" w:sz="0" w:space="0" w:color="auto"/>
            <w:right w:val="none" w:sz="0" w:space="0" w:color="auto"/>
          </w:divBdr>
          <w:divsChild>
            <w:div w:id="696394902">
              <w:marLeft w:val="0"/>
              <w:marRight w:val="0"/>
              <w:marTop w:val="0"/>
              <w:marBottom w:val="0"/>
              <w:divBdr>
                <w:top w:val="none" w:sz="0" w:space="0" w:color="auto"/>
                <w:left w:val="none" w:sz="0" w:space="0" w:color="auto"/>
                <w:bottom w:val="none" w:sz="0" w:space="0" w:color="auto"/>
                <w:right w:val="none" w:sz="0" w:space="0" w:color="auto"/>
              </w:divBdr>
            </w:div>
            <w:div w:id="341857953">
              <w:marLeft w:val="0"/>
              <w:marRight w:val="0"/>
              <w:marTop w:val="0"/>
              <w:marBottom w:val="0"/>
              <w:divBdr>
                <w:top w:val="none" w:sz="0" w:space="0" w:color="auto"/>
                <w:left w:val="none" w:sz="0" w:space="0" w:color="auto"/>
                <w:bottom w:val="none" w:sz="0" w:space="0" w:color="auto"/>
                <w:right w:val="none" w:sz="0" w:space="0" w:color="auto"/>
              </w:divBdr>
            </w:div>
            <w:div w:id="116873866">
              <w:marLeft w:val="0"/>
              <w:marRight w:val="0"/>
              <w:marTop w:val="0"/>
              <w:marBottom w:val="0"/>
              <w:divBdr>
                <w:top w:val="none" w:sz="0" w:space="0" w:color="auto"/>
                <w:left w:val="none" w:sz="0" w:space="0" w:color="auto"/>
                <w:bottom w:val="none" w:sz="0" w:space="0" w:color="auto"/>
                <w:right w:val="none" w:sz="0" w:space="0" w:color="auto"/>
              </w:divBdr>
            </w:div>
          </w:divsChild>
        </w:div>
        <w:div w:id="62217652">
          <w:marLeft w:val="0"/>
          <w:marRight w:val="0"/>
          <w:marTop w:val="0"/>
          <w:marBottom w:val="0"/>
          <w:divBdr>
            <w:top w:val="none" w:sz="0" w:space="0" w:color="auto"/>
            <w:left w:val="none" w:sz="0" w:space="0" w:color="auto"/>
            <w:bottom w:val="none" w:sz="0" w:space="0" w:color="auto"/>
            <w:right w:val="none" w:sz="0" w:space="0" w:color="auto"/>
          </w:divBdr>
          <w:divsChild>
            <w:div w:id="273171553">
              <w:marLeft w:val="0"/>
              <w:marRight w:val="0"/>
              <w:marTop w:val="0"/>
              <w:marBottom w:val="0"/>
              <w:divBdr>
                <w:top w:val="none" w:sz="0" w:space="0" w:color="auto"/>
                <w:left w:val="none" w:sz="0" w:space="0" w:color="auto"/>
                <w:bottom w:val="none" w:sz="0" w:space="0" w:color="auto"/>
                <w:right w:val="none" w:sz="0" w:space="0" w:color="auto"/>
              </w:divBdr>
            </w:div>
            <w:div w:id="1429959797">
              <w:marLeft w:val="0"/>
              <w:marRight w:val="0"/>
              <w:marTop w:val="0"/>
              <w:marBottom w:val="0"/>
              <w:divBdr>
                <w:top w:val="none" w:sz="0" w:space="0" w:color="auto"/>
                <w:left w:val="none" w:sz="0" w:space="0" w:color="auto"/>
                <w:bottom w:val="none" w:sz="0" w:space="0" w:color="auto"/>
                <w:right w:val="none" w:sz="0" w:space="0" w:color="auto"/>
              </w:divBdr>
            </w:div>
            <w:div w:id="1576086517">
              <w:marLeft w:val="0"/>
              <w:marRight w:val="0"/>
              <w:marTop w:val="0"/>
              <w:marBottom w:val="0"/>
              <w:divBdr>
                <w:top w:val="none" w:sz="0" w:space="0" w:color="auto"/>
                <w:left w:val="none" w:sz="0" w:space="0" w:color="auto"/>
                <w:bottom w:val="none" w:sz="0" w:space="0" w:color="auto"/>
                <w:right w:val="none" w:sz="0" w:space="0" w:color="auto"/>
              </w:divBdr>
            </w:div>
          </w:divsChild>
        </w:div>
        <w:div w:id="1494226015">
          <w:marLeft w:val="0"/>
          <w:marRight w:val="0"/>
          <w:marTop w:val="0"/>
          <w:marBottom w:val="0"/>
          <w:divBdr>
            <w:top w:val="none" w:sz="0" w:space="0" w:color="auto"/>
            <w:left w:val="none" w:sz="0" w:space="0" w:color="auto"/>
            <w:bottom w:val="none" w:sz="0" w:space="0" w:color="auto"/>
            <w:right w:val="none" w:sz="0" w:space="0" w:color="auto"/>
          </w:divBdr>
          <w:divsChild>
            <w:div w:id="1480225473">
              <w:marLeft w:val="0"/>
              <w:marRight w:val="0"/>
              <w:marTop w:val="0"/>
              <w:marBottom w:val="0"/>
              <w:divBdr>
                <w:top w:val="none" w:sz="0" w:space="0" w:color="auto"/>
                <w:left w:val="none" w:sz="0" w:space="0" w:color="auto"/>
                <w:bottom w:val="none" w:sz="0" w:space="0" w:color="auto"/>
                <w:right w:val="none" w:sz="0" w:space="0" w:color="auto"/>
              </w:divBdr>
            </w:div>
            <w:div w:id="1958751208">
              <w:marLeft w:val="0"/>
              <w:marRight w:val="0"/>
              <w:marTop w:val="0"/>
              <w:marBottom w:val="0"/>
              <w:divBdr>
                <w:top w:val="none" w:sz="0" w:space="0" w:color="auto"/>
                <w:left w:val="none" w:sz="0" w:space="0" w:color="auto"/>
                <w:bottom w:val="none" w:sz="0" w:space="0" w:color="auto"/>
                <w:right w:val="none" w:sz="0" w:space="0" w:color="auto"/>
              </w:divBdr>
            </w:div>
          </w:divsChild>
        </w:div>
        <w:div w:id="1758595062">
          <w:marLeft w:val="0"/>
          <w:marRight w:val="0"/>
          <w:marTop w:val="0"/>
          <w:marBottom w:val="0"/>
          <w:divBdr>
            <w:top w:val="none" w:sz="0" w:space="0" w:color="auto"/>
            <w:left w:val="none" w:sz="0" w:space="0" w:color="auto"/>
            <w:bottom w:val="none" w:sz="0" w:space="0" w:color="auto"/>
            <w:right w:val="none" w:sz="0" w:space="0" w:color="auto"/>
          </w:divBdr>
          <w:divsChild>
            <w:div w:id="2107799862">
              <w:marLeft w:val="0"/>
              <w:marRight w:val="0"/>
              <w:marTop w:val="0"/>
              <w:marBottom w:val="0"/>
              <w:divBdr>
                <w:top w:val="none" w:sz="0" w:space="0" w:color="auto"/>
                <w:left w:val="none" w:sz="0" w:space="0" w:color="auto"/>
                <w:bottom w:val="none" w:sz="0" w:space="0" w:color="auto"/>
                <w:right w:val="none" w:sz="0" w:space="0" w:color="auto"/>
              </w:divBdr>
            </w:div>
            <w:div w:id="1216041432">
              <w:marLeft w:val="0"/>
              <w:marRight w:val="0"/>
              <w:marTop w:val="0"/>
              <w:marBottom w:val="0"/>
              <w:divBdr>
                <w:top w:val="none" w:sz="0" w:space="0" w:color="auto"/>
                <w:left w:val="none" w:sz="0" w:space="0" w:color="auto"/>
                <w:bottom w:val="none" w:sz="0" w:space="0" w:color="auto"/>
                <w:right w:val="none" w:sz="0" w:space="0" w:color="auto"/>
              </w:divBdr>
            </w:div>
          </w:divsChild>
        </w:div>
        <w:div w:id="1715613330">
          <w:marLeft w:val="0"/>
          <w:marRight w:val="0"/>
          <w:marTop w:val="0"/>
          <w:marBottom w:val="0"/>
          <w:divBdr>
            <w:top w:val="none" w:sz="0" w:space="0" w:color="auto"/>
            <w:left w:val="none" w:sz="0" w:space="0" w:color="auto"/>
            <w:bottom w:val="none" w:sz="0" w:space="0" w:color="auto"/>
            <w:right w:val="none" w:sz="0" w:space="0" w:color="auto"/>
          </w:divBdr>
          <w:divsChild>
            <w:div w:id="1828324763">
              <w:marLeft w:val="0"/>
              <w:marRight w:val="0"/>
              <w:marTop w:val="0"/>
              <w:marBottom w:val="0"/>
              <w:divBdr>
                <w:top w:val="none" w:sz="0" w:space="0" w:color="auto"/>
                <w:left w:val="none" w:sz="0" w:space="0" w:color="auto"/>
                <w:bottom w:val="none" w:sz="0" w:space="0" w:color="auto"/>
                <w:right w:val="none" w:sz="0" w:space="0" w:color="auto"/>
              </w:divBdr>
            </w:div>
            <w:div w:id="610359293">
              <w:marLeft w:val="0"/>
              <w:marRight w:val="0"/>
              <w:marTop w:val="0"/>
              <w:marBottom w:val="0"/>
              <w:divBdr>
                <w:top w:val="none" w:sz="0" w:space="0" w:color="auto"/>
                <w:left w:val="none" w:sz="0" w:space="0" w:color="auto"/>
                <w:bottom w:val="none" w:sz="0" w:space="0" w:color="auto"/>
                <w:right w:val="none" w:sz="0" w:space="0" w:color="auto"/>
              </w:divBdr>
            </w:div>
            <w:div w:id="385837600">
              <w:marLeft w:val="0"/>
              <w:marRight w:val="0"/>
              <w:marTop w:val="0"/>
              <w:marBottom w:val="0"/>
              <w:divBdr>
                <w:top w:val="none" w:sz="0" w:space="0" w:color="auto"/>
                <w:left w:val="none" w:sz="0" w:space="0" w:color="auto"/>
                <w:bottom w:val="none" w:sz="0" w:space="0" w:color="auto"/>
                <w:right w:val="none" w:sz="0" w:space="0" w:color="auto"/>
              </w:divBdr>
            </w:div>
          </w:divsChild>
        </w:div>
        <w:div w:id="883564524">
          <w:marLeft w:val="0"/>
          <w:marRight w:val="0"/>
          <w:marTop w:val="0"/>
          <w:marBottom w:val="0"/>
          <w:divBdr>
            <w:top w:val="none" w:sz="0" w:space="0" w:color="auto"/>
            <w:left w:val="none" w:sz="0" w:space="0" w:color="auto"/>
            <w:bottom w:val="none" w:sz="0" w:space="0" w:color="auto"/>
            <w:right w:val="none" w:sz="0" w:space="0" w:color="auto"/>
          </w:divBdr>
          <w:divsChild>
            <w:div w:id="1047609949">
              <w:marLeft w:val="0"/>
              <w:marRight w:val="0"/>
              <w:marTop w:val="0"/>
              <w:marBottom w:val="0"/>
              <w:divBdr>
                <w:top w:val="none" w:sz="0" w:space="0" w:color="auto"/>
                <w:left w:val="none" w:sz="0" w:space="0" w:color="auto"/>
                <w:bottom w:val="none" w:sz="0" w:space="0" w:color="auto"/>
                <w:right w:val="none" w:sz="0" w:space="0" w:color="auto"/>
              </w:divBdr>
            </w:div>
            <w:div w:id="244806935">
              <w:marLeft w:val="0"/>
              <w:marRight w:val="0"/>
              <w:marTop w:val="0"/>
              <w:marBottom w:val="0"/>
              <w:divBdr>
                <w:top w:val="none" w:sz="0" w:space="0" w:color="auto"/>
                <w:left w:val="none" w:sz="0" w:space="0" w:color="auto"/>
                <w:bottom w:val="none" w:sz="0" w:space="0" w:color="auto"/>
                <w:right w:val="none" w:sz="0" w:space="0" w:color="auto"/>
              </w:divBdr>
            </w:div>
          </w:divsChild>
        </w:div>
        <w:div w:id="1124075390">
          <w:marLeft w:val="0"/>
          <w:marRight w:val="0"/>
          <w:marTop w:val="0"/>
          <w:marBottom w:val="0"/>
          <w:divBdr>
            <w:top w:val="none" w:sz="0" w:space="0" w:color="auto"/>
            <w:left w:val="none" w:sz="0" w:space="0" w:color="auto"/>
            <w:bottom w:val="none" w:sz="0" w:space="0" w:color="auto"/>
            <w:right w:val="none" w:sz="0" w:space="0" w:color="auto"/>
          </w:divBdr>
          <w:divsChild>
            <w:div w:id="687492205">
              <w:marLeft w:val="0"/>
              <w:marRight w:val="0"/>
              <w:marTop w:val="0"/>
              <w:marBottom w:val="0"/>
              <w:divBdr>
                <w:top w:val="none" w:sz="0" w:space="0" w:color="auto"/>
                <w:left w:val="none" w:sz="0" w:space="0" w:color="auto"/>
                <w:bottom w:val="none" w:sz="0" w:space="0" w:color="auto"/>
                <w:right w:val="none" w:sz="0" w:space="0" w:color="auto"/>
              </w:divBdr>
            </w:div>
            <w:div w:id="135463379">
              <w:marLeft w:val="0"/>
              <w:marRight w:val="0"/>
              <w:marTop w:val="0"/>
              <w:marBottom w:val="0"/>
              <w:divBdr>
                <w:top w:val="none" w:sz="0" w:space="0" w:color="auto"/>
                <w:left w:val="none" w:sz="0" w:space="0" w:color="auto"/>
                <w:bottom w:val="none" w:sz="0" w:space="0" w:color="auto"/>
                <w:right w:val="none" w:sz="0" w:space="0" w:color="auto"/>
              </w:divBdr>
            </w:div>
            <w:div w:id="171454653">
              <w:marLeft w:val="0"/>
              <w:marRight w:val="0"/>
              <w:marTop w:val="0"/>
              <w:marBottom w:val="0"/>
              <w:divBdr>
                <w:top w:val="none" w:sz="0" w:space="0" w:color="auto"/>
                <w:left w:val="none" w:sz="0" w:space="0" w:color="auto"/>
                <w:bottom w:val="none" w:sz="0" w:space="0" w:color="auto"/>
                <w:right w:val="none" w:sz="0" w:space="0" w:color="auto"/>
              </w:divBdr>
            </w:div>
            <w:div w:id="1300961117">
              <w:marLeft w:val="0"/>
              <w:marRight w:val="0"/>
              <w:marTop w:val="0"/>
              <w:marBottom w:val="0"/>
              <w:divBdr>
                <w:top w:val="none" w:sz="0" w:space="0" w:color="auto"/>
                <w:left w:val="none" w:sz="0" w:space="0" w:color="auto"/>
                <w:bottom w:val="none" w:sz="0" w:space="0" w:color="auto"/>
                <w:right w:val="none" w:sz="0" w:space="0" w:color="auto"/>
              </w:divBdr>
            </w:div>
          </w:divsChild>
        </w:div>
        <w:div w:id="1692299860">
          <w:marLeft w:val="0"/>
          <w:marRight w:val="0"/>
          <w:marTop w:val="0"/>
          <w:marBottom w:val="0"/>
          <w:divBdr>
            <w:top w:val="none" w:sz="0" w:space="0" w:color="auto"/>
            <w:left w:val="none" w:sz="0" w:space="0" w:color="auto"/>
            <w:bottom w:val="none" w:sz="0" w:space="0" w:color="auto"/>
            <w:right w:val="none" w:sz="0" w:space="0" w:color="auto"/>
          </w:divBdr>
          <w:divsChild>
            <w:div w:id="1842239423">
              <w:marLeft w:val="0"/>
              <w:marRight w:val="0"/>
              <w:marTop w:val="0"/>
              <w:marBottom w:val="0"/>
              <w:divBdr>
                <w:top w:val="none" w:sz="0" w:space="0" w:color="auto"/>
                <w:left w:val="none" w:sz="0" w:space="0" w:color="auto"/>
                <w:bottom w:val="none" w:sz="0" w:space="0" w:color="auto"/>
                <w:right w:val="none" w:sz="0" w:space="0" w:color="auto"/>
              </w:divBdr>
            </w:div>
            <w:div w:id="1429890995">
              <w:marLeft w:val="0"/>
              <w:marRight w:val="0"/>
              <w:marTop w:val="0"/>
              <w:marBottom w:val="0"/>
              <w:divBdr>
                <w:top w:val="none" w:sz="0" w:space="0" w:color="auto"/>
                <w:left w:val="none" w:sz="0" w:space="0" w:color="auto"/>
                <w:bottom w:val="none" w:sz="0" w:space="0" w:color="auto"/>
                <w:right w:val="none" w:sz="0" w:space="0" w:color="auto"/>
              </w:divBdr>
            </w:div>
            <w:div w:id="1771856546">
              <w:marLeft w:val="0"/>
              <w:marRight w:val="0"/>
              <w:marTop w:val="0"/>
              <w:marBottom w:val="0"/>
              <w:divBdr>
                <w:top w:val="none" w:sz="0" w:space="0" w:color="auto"/>
                <w:left w:val="none" w:sz="0" w:space="0" w:color="auto"/>
                <w:bottom w:val="none" w:sz="0" w:space="0" w:color="auto"/>
                <w:right w:val="none" w:sz="0" w:space="0" w:color="auto"/>
              </w:divBdr>
            </w:div>
          </w:divsChild>
        </w:div>
        <w:div w:id="1884950103">
          <w:marLeft w:val="0"/>
          <w:marRight w:val="0"/>
          <w:marTop w:val="0"/>
          <w:marBottom w:val="0"/>
          <w:divBdr>
            <w:top w:val="none" w:sz="0" w:space="0" w:color="auto"/>
            <w:left w:val="none" w:sz="0" w:space="0" w:color="auto"/>
            <w:bottom w:val="none" w:sz="0" w:space="0" w:color="auto"/>
            <w:right w:val="none" w:sz="0" w:space="0" w:color="auto"/>
          </w:divBdr>
          <w:divsChild>
            <w:div w:id="899556261">
              <w:marLeft w:val="0"/>
              <w:marRight w:val="0"/>
              <w:marTop w:val="0"/>
              <w:marBottom w:val="0"/>
              <w:divBdr>
                <w:top w:val="none" w:sz="0" w:space="0" w:color="auto"/>
                <w:left w:val="none" w:sz="0" w:space="0" w:color="auto"/>
                <w:bottom w:val="none" w:sz="0" w:space="0" w:color="auto"/>
                <w:right w:val="none" w:sz="0" w:space="0" w:color="auto"/>
              </w:divBdr>
            </w:div>
            <w:div w:id="215243463">
              <w:marLeft w:val="0"/>
              <w:marRight w:val="0"/>
              <w:marTop w:val="0"/>
              <w:marBottom w:val="0"/>
              <w:divBdr>
                <w:top w:val="none" w:sz="0" w:space="0" w:color="auto"/>
                <w:left w:val="none" w:sz="0" w:space="0" w:color="auto"/>
                <w:bottom w:val="none" w:sz="0" w:space="0" w:color="auto"/>
                <w:right w:val="none" w:sz="0" w:space="0" w:color="auto"/>
              </w:divBdr>
            </w:div>
            <w:div w:id="682321508">
              <w:marLeft w:val="0"/>
              <w:marRight w:val="0"/>
              <w:marTop w:val="0"/>
              <w:marBottom w:val="0"/>
              <w:divBdr>
                <w:top w:val="none" w:sz="0" w:space="0" w:color="auto"/>
                <w:left w:val="none" w:sz="0" w:space="0" w:color="auto"/>
                <w:bottom w:val="none" w:sz="0" w:space="0" w:color="auto"/>
                <w:right w:val="none" w:sz="0" w:space="0" w:color="auto"/>
              </w:divBdr>
            </w:div>
          </w:divsChild>
        </w:div>
        <w:div w:id="1286815047">
          <w:marLeft w:val="0"/>
          <w:marRight w:val="0"/>
          <w:marTop w:val="0"/>
          <w:marBottom w:val="0"/>
          <w:divBdr>
            <w:top w:val="none" w:sz="0" w:space="0" w:color="auto"/>
            <w:left w:val="none" w:sz="0" w:space="0" w:color="auto"/>
            <w:bottom w:val="none" w:sz="0" w:space="0" w:color="auto"/>
            <w:right w:val="none" w:sz="0" w:space="0" w:color="auto"/>
          </w:divBdr>
          <w:divsChild>
            <w:div w:id="675694323">
              <w:marLeft w:val="0"/>
              <w:marRight w:val="0"/>
              <w:marTop w:val="0"/>
              <w:marBottom w:val="0"/>
              <w:divBdr>
                <w:top w:val="none" w:sz="0" w:space="0" w:color="auto"/>
                <w:left w:val="none" w:sz="0" w:space="0" w:color="auto"/>
                <w:bottom w:val="none" w:sz="0" w:space="0" w:color="auto"/>
                <w:right w:val="none" w:sz="0" w:space="0" w:color="auto"/>
              </w:divBdr>
            </w:div>
          </w:divsChild>
        </w:div>
        <w:div w:id="1774864080">
          <w:marLeft w:val="0"/>
          <w:marRight w:val="0"/>
          <w:marTop w:val="0"/>
          <w:marBottom w:val="0"/>
          <w:divBdr>
            <w:top w:val="none" w:sz="0" w:space="0" w:color="auto"/>
            <w:left w:val="none" w:sz="0" w:space="0" w:color="auto"/>
            <w:bottom w:val="none" w:sz="0" w:space="0" w:color="auto"/>
            <w:right w:val="none" w:sz="0" w:space="0" w:color="auto"/>
          </w:divBdr>
          <w:divsChild>
            <w:div w:id="1534727629">
              <w:marLeft w:val="0"/>
              <w:marRight w:val="0"/>
              <w:marTop w:val="0"/>
              <w:marBottom w:val="0"/>
              <w:divBdr>
                <w:top w:val="none" w:sz="0" w:space="0" w:color="auto"/>
                <w:left w:val="none" w:sz="0" w:space="0" w:color="auto"/>
                <w:bottom w:val="none" w:sz="0" w:space="0" w:color="auto"/>
                <w:right w:val="none" w:sz="0" w:space="0" w:color="auto"/>
              </w:divBdr>
            </w:div>
            <w:div w:id="1967806067">
              <w:marLeft w:val="0"/>
              <w:marRight w:val="0"/>
              <w:marTop w:val="0"/>
              <w:marBottom w:val="0"/>
              <w:divBdr>
                <w:top w:val="none" w:sz="0" w:space="0" w:color="auto"/>
                <w:left w:val="none" w:sz="0" w:space="0" w:color="auto"/>
                <w:bottom w:val="none" w:sz="0" w:space="0" w:color="auto"/>
                <w:right w:val="none" w:sz="0" w:space="0" w:color="auto"/>
              </w:divBdr>
            </w:div>
            <w:div w:id="330065627">
              <w:marLeft w:val="0"/>
              <w:marRight w:val="0"/>
              <w:marTop w:val="0"/>
              <w:marBottom w:val="0"/>
              <w:divBdr>
                <w:top w:val="none" w:sz="0" w:space="0" w:color="auto"/>
                <w:left w:val="none" w:sz="0" w:space="0" w:color="auto"/>
                <w:bottom w:val="none" w:sz="0" w:space="0" w:color="auto"/>
                <w:right w:val="none" w:sz="0" w:space="0" w:color="auto"/>
              </w:divBdr>
            </w:div>
            <w:div w:id="1787422">
              <w:marLeft w:val="0"/>
              <w:marRight w:val="0"/>
              <w:marTop w:val="0"/>
              <w:marBottom w:val="0"/>
              <w:divBdr>
                <w:top w:val="none" w:sz="0" w:space="0" w:color="auto"/>
                <w:left w:val="none" w:sz="0" w:space="0" w:color="auto"/>
                <w:bottom w:val="none" w:sz="0" w:space="0" w:color="auto"/>
                <w:right w:val="none" w:sz="0" w:space="0" w:color="auto"/>
              </w:divBdr>
            </w:div>
            <w:div w:id="442964218">
              <w:marLeft w:val="0"/>
              <w:marRight w:val="0"/>
              <w:marTop w:val="0"/>
              <w:marBottom w:val="0"/>
              <w:divBdr>
                <w:top w:val="none" w:sz="0" w:space="0" w:color="auto"/>
                <w:left w:val="none" w:sz="0" w:space="0" w:color="auto"/>
                <w:bottom w:val="none" w:sz="0" w:space="0" w:color="auto"/>
                <w:right w:val="none" w:sz="0" w:space="0" w:color="auto"/>
              </w:divBdr>
            </w:div>
            <w:div w:id="778987079">
              <w:marLeft w:val="0"/>
              <w:marRight w:val="0"/>
              <w:marTop w:val="0"/>
              <w:marBottom w:val="0"/>
              <w:divBdr>
                <w:top w:val="none" w:sz="0" w:space="0" w:color="auto"/>
                <w:left w:val="none" w:sz="0" w:space="0" w:color="auto"/>
                <w:bottom w:val="none" w:sz="0" w:space="0" w:color="auto"/>
                <w:right w:val="none" w:sz="0" w:space="0" w:color="auto"/>
              </w:divBdr>
            </w:div>
            <w:div w:id="1188328760">
              <w:marLeft w:val="0"/>
              <w:marRight w:val="0"/>
              <w:marTop w:val="0"/>
              <w:marBottom w:val="0"/>
              <w:divBdr>
                <w:top w:val="none" w:sz="0" w:space="0" w:color="auto"/>
                <w:left w:val="none" w:sz="0" w:space="0" w:color="auto"/>
                <w:bottom w:val="none" w:sz="0" w:space="0" w:color="auto"/>
                <w:right w:val="none" w:sz="0" w:space="0" w:color="auto"/>
              </w:divBdr>
            </w:div>
          </w:divsChild>
        </w:div>
        <w:div w:id="826432420">
          <w:marLeft w:val="0"/>
          <w:marRight w:val="0"/>
          <w:marTop w:val="0"/>
          <w:marBottom w:val="0"/>
          <w:divBdr>
            <w:top w:val="none" w:sz="0" w:space="0" w:color="auto"/>
            <w:left w:val="none" w:sz="0" w:space="0" w:color="auto"/>
            <w:bottom w:val="none" w:sz="0" w:space="0" w:color="auto"/>
            <w:right w:val="none" w:sz="0" w:space="0" w:color="auto"/>
          </w:divBdr>
          <w:divsChild>
            <w:div w:id="1056470980">
              <w:marLeft w:val="0"/>
              <w:marRight w:val="0"/>
              <w:marTop w:val="0"/>
              <w:marBottom w:val="0"/>
              <w:divBdr>
                <w:top w:val="none" w:sz="0" w:space="0" w:color="auto"/>
                <w:left w:val="none" w:sz="0" w:space="0" w:color="auto"/>
                <w:bottom w:val="none" w:sz="0" w:space="0" w:color="auto"/>
                <w:right w:val="none" w:sz="0" w:space="0" w:color="auto"/>
              </w:divBdr>
            </w:div>
            <w:div w:id="1290283889">
              <w:marLeft w:val="0"/>
              <w:marRight w:val="0"/>
              <w:marTop w:val="0"/>
              <w:marBottom w:val="0"/>
              <w:divBdr>
                <w:top w:val="none" w:sz="0" w:space="0" w:color="auto"/>
                <w:left w:val="none" w:sz="0" w:space="0" w:color="auto"/>
                <w:bottom w:val="none" w:sz="0" w:space="0" w:color="auto"/>
                <w:right w:val="none" w:sz="0" w:space="0" w:color="auto"/>
              </w:divBdr>
            </w:div>
            <w:div w:id="639191618">
              <w:marLeft w:val="0"/>
              <w:marRight w:val="0"/>
              <w:marTop w:val="0"/>
              <w:marBottom w:val="0"/>
              <w:divBdr>
                <w:top w:val="none" w:sz="0" w:space="0" w:color="auto"/>
                <w:left w:val="none" w:sz="0" w:space="0" w:color="auto"/>
                <w:bottom w:val="none" w:sz="0" w:space="0" w:color="auto"/>
                <w:right w:val="none" w:sz="0" w:space="0" w:color="auto"/>
              </w:divBdr>
            </w:div>
          </w:divsChild>
        </w:div>
        <w:div w:id="593368308">
          <w:marLeft w:val="0"/>
          <w:marRight w:val="0"/>
          <w:marTop w:val="0"/>
          <w:marBottom w:val="0"/>
          <w:divBdr>
            <w:top w:val="none" w:sz="0" w:space="0" w:color="auto"/>
            <w:left w:val="none" w:sz="0" w:space="0" w:color="auto"/>
            <w:bottom w:val="none" w:sz="0" w:space="0" w:color="auto"/>
            <w:right w:val="none" w:sz="0" w:space="0" w:color="auto"/>
          </w:divBdr>
          <w:divsChild>
            <w:div w:id="1165432732">
              <w:marLeft w:val="0"/>
              <w:marRight w:val="0"/>
              <w:marTop w:val="0"/>
              <w:marBottom w:val="0"/>
              <w:divBdr>
                <w:top w:val="none" w:sz="0" w:space="0" w:color="auto"/>
                <w:left w:val="none" w:sz="0" w:space="0" w:color="auto"/>
                <w:bottom w:val="none" w:sz="0" w:space="0" w:color="auto"/>
                <w:right w:val="none" w:sz="0" w:space="0" w:color="auto"/>
              </w:divBdr>
            </w:div>
            <w:div w:id="1140725527">
              <w:marLeft w:val="0"/>
              <w:marRight w:val="0"/>
              <w:marTop w:val="0"/>
              <w:marBottom w:val="0"/>
              <w:divBdr>
                <w:top w:val="none" w:sz="0" w:space="0" w:color="auto"/>
                <w:left w:val="none" w:sz="0" w:space="0" w:color="auto"/>
                <w:bottom w:val="none" w:sz="0" w:space="0" w:color="auto"/>
                <w:right w:val="none" w:sz="0" w:space="0" w:color="auto"/>
              </w:divBdr>
            </w:div>
          </w:divsChild>
        </w:div>
        <w:div w:id="526143053">
          <w:marLeft w:val="0"/>
          <w:marRight w:val="0"/>
          <w:marTop w:val="0"/>
          <w:marBottom w:val="0"/>
          <w:divBdr>
            <w:top w:val="none" w:sz="0" w:space="0" w:color="auto"/>
            <w:left w:val="none" w:sz="0" w:space="0" w:color="auto"/>
            <w:bottom w:val="none" w:sz="0" w:space="0" w:color="auto"/>
            <w:right w:val="none" w:sz="0" w:space="0" w:color="auto"/>
          </w:divBdr>
          <w:divsChild>
            <w:div w:id="1874490440">
              <w:marLeft w:val="0"/>
              <w:marRight w:val="0"/>
              <w:marTop w:val="0"/>
              <w:marBottom w:val="0"/>
              <w:divBdr>
                <w:top w:val="none" w:sz="0" w:space="0" w:color="auto"/>
                <w:left w:val="none" w:sz="0" w:space="0" w:color="auto"/>
                <w:bottom w:val="none" w:sz="0" w:space="0" w:color="auto"/>
                <w:right w:val="none" w:sz="0" w:space="0" w:color="auto"/>
              </w:divBdr>
            </w:div>
            <w:div w:id="533881254">
              <w:marLeft w:val="0"/>
              <w:marRight w:val="0"/>
              <w:marTop w:val="0"/>
              <w:marBottom w:val="0"/>
              <w:divBdr>
                <w:top w:val="none" w:sz="0" w:space="0" w:color="auto"/>
                <w:left w:val="none" w:sz="0" w:space="0" w:color="auto"/>
                <w:bottom w:val="none" w:sz="0" w:space="0" w:color="auto"/>
                <w:right w:val="none" w:sz="0" w:space="0" w:color="auto"/>
              </w:divBdr>
            </w:div>
            <w:div w:id="1149783929">
              <w:marLeft w:val="0"/>
              <w:marRight w:val="0"/>
              <w:marTop w:val="0"/>
              <w:marBottom w:val="0"/>
              <w:divBdr>
                <w:top w:val="none" w:sz="0" w:space="0" w:color="auto"/>
                <w:left w:val="none" w:sz="0" w:space="0" w:color="auto"/>
                <w:bottom w:val="none" w:sz="0" w:space="0" w:color="auto"/>
                <w:right w:val="none" w:sz="0" w:space="0" w:color="auto"/>
              </w:divBdr>
            </w:div>
            <w:div w:id="2146197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6586039">
      <w:bodyDiv w:val="1"/>
      <w:marLeft w:val="0"/>
      <w:marRight w:val="0"/>
      <w:marTop w:val="0"/>
      <w:marBottom w:val="0"/>
      <w:divBdr>
        <w:top w:val="none" w:sz="0" w:space="0" w:color="auto"/>
        <w:left w:val="none" w:sz="0" w:space="0" w:color="auto"/>
        <w:bottom w:val="none" w:sz="0" w:space="0" w:color="auto"/>
        <w:right w:val="none" w:sz="0" w:space="0" w:color="auto"/>
      </w:divBdr>
    </w:div>
    <w:div w:id="1759058255">
      <w:bodyDiv w:val="1"/>
      <w:marLeft w:val="0"/>
      <w:marRight w:val="0"/>
      <w:marTop w:val="0"/>
      <w:marBottom w:val="0"/>
      <w:divBdr>
        <w:top w:val="none" w:sz="0" w:space="0" w:color="auto"/>
        <w:left w:val="none" w:sz="0" w:space="0" w:color="auto"/>
        <w:bottom w:val="none" w:sz="0" w:space="0" w:color="auto"/>
        <w:right w:val="none" w:sz="0" w:space="0" w:color="auto"/>
      </w:divBdr>
    </w:div>
    <w:div w:id="1788350055">
      <w:bodyDiv w:val="1"/>
      <w:marLeft w:val="0"/>
      <w:marRight w:val="0"/>
      <w:marTop w:val="0"/>
      <w:marBottom w:val="0"/>
      <w:divBdr>
        <w:top w:val="none" w:sz="0" w:space="0" w:color="auto"/>
        <w:left w:val="none" w:sz="0" w:space="0" w:color="auto"/>
        <w:bottom w:val="none" w:sz="0" w:space="0" w:color="auto"/>
        <w:right w:val="none" w:sz="0" w:space="0" w:color="auto"/>
      </w:divBdr>
    </w:div>
    <w:div w:id="1788811221">
      <w:bodyDiv w:val="1"/>
      <w:marLeft w:val="0"/>
      <w:marRight w:val="0"/>
      <w:marTop w:val="0"/>
      <w:marBottom w:val="0"/>
      <w:divBdr>
        <w:top w:val="none" w:sz="0" w:space="0" w:color="auto"/>
        <w:left w:val="none" w:sz="0" w:space="0" w:color="auto"/>
        <w:bottom w:val="none" w:sz="0" w:space="0" w:color="auto"/>
        <w:right w:val="none" w:sz="0" w:space="0" w:color="auto"/>
      </w:divBdr>
    </w:div>
    <w:div w:id="1794866102">
      <w:bodyDiv w:val="1"/>
      <w:marLeft w:val="0"/>
      <w:marRight w:val="0"/>
      <w:marTop w:val="0"/>
      <w:marBottom w:val="0"/>
      <w:divBdr>
        <w:top w:val="none" w:sz="0" w:space="0" w:color="auto"/>
        <w:left w:val="none" w:sz="0" w:space="0" w:color="auto"/>
        <w:bottom w:val="none" w:sz="0" w:space="0" w:color="auto"/>
        <w:right w:val="none" w:sz="0" w:space="0" w:color="auto"/>
      </w:divBdr>
    </w:div>
    <w:div w:id="1797792909">
      <w:bodyDiv w:val="1"/>
      <w:marLeft w:val="0"/>
      <w:marRight w:val="0"/>
      <w:marTop w:val="0"/>
      <w:marBottom w:val="0"/>
      <w:divBdr>
        <w:top w:val="none" w:sz="0" w:space="0" w:color="auto"/>
        <w:left w:val="none" w:sz="0" w:space="0" w:color="auto"/>
        <w:bottom w:val="none" w:sz="0" w:space="0" w:color="auto"/>
        <w:right w:val="none" w:sz="0" w:space="0" w:color="auto"/>
      </w:divBdr>
    </w:div>
    <w:div w:id="1837914183">
      <w:bodyDiv w:val="1"/>
      <w:marLeft w:val="0"/>
      <w:marRight w:val="0"/>
      <w:marTop w:val="0"/>
      <w:marBottom w:val="0"/>
      <w:divBdr>
        <w:top w:val="none" w:sz="0" w:space="0" w:color="auto"/>
        <w:left w:val="none" w:sz="0" w:space="0" w:color="auto"/>
        <w:bottom w:val="none" w:sz="0" w:space="0" w:color="auto"/>
        <w:right w:val="none" w:sz="0" w:space="0" w:color="auto"/>
      </w:divBdr>
    </w:div>
    <w:div w:id="1845320180">
      <w:bodyDiv w:val="1"/>
      <w:marLeft w:val="0"/>
      <w:marRight w:val="0"/>
      <w:marTop w:val="0"/>
      <w:marBottom w:val="0"/>
      <w:divBdr>
        <w:top w:val="none" w:sz="0" w:space="0" w:color="auto"/>
        <w:left w:val="none" w:sz="0" w:space="0" w:color="auto"/>
        <w:bottom w:val="none" w:sz="0" w:space="0" w:color="auto"/>
        <w:right w:val="none" w:sz="0" w:space="0" w:color="auto"/>
      </w:divBdr>
      <w:divsChild>
        <w:div w:id="909387311">
          <w:marLeft w:val="0"/>
          <w:marRight w:val="0"/>
          <w:marTop w:val="0"/>
          <w:marBottom w:val="0"/>
          <w:divBdr>
            <w:top w:val="none" w:sz="0" w:space="0" w:color="auto"/>
            <w:left w:val="none" w:sz="0" w:space="0" w:color="auto"/>
            <w:bottom w:val="none" w:sz="0" w:space="0" w:color="auto"/>
            <w:right w:val="none" w:sz="0" w:space="0" w:color="auto"/>
          </w:divBdr>
          <w:divsChild>
            <w:div w:id="1033769843">
              <w:marLeft w:val="0"/>
              <w:marRight w:val="0"/>
              <w:marTop w:val="0"/>
              <w:marBottom w:val="0"/>
              <w:divBdr>
                <w:top w:val="none" w:sz="0" w:space="0" w:color="auto"/>
                <w:left w:val="none" w:sz="0" w:space="0" w:color="auto"/>
                <w:bottom w:val="none" w:sz="0" w:space="0" w:color="auto"/>
                <w:right w:val="none" w:sz="0" w:space="0" w:color="auto"/>
              </w:divBdr>
              <w:divsChild>
                <w:div w:id="193157531">
                  <w:marLeft w:val="0"/>
                  <w:marRight w:val="0"/>
                  <w:marTop w:val="0"/>
                  <w:marBottom w:val="0"/>
                  <w:divBdr>
                    <w:top w:val="none" w:sz="0" w:space="0" w:color="auto"/>
                    <w:left w:val="none" w:sz="0" w:space="0" w:color="auto"/>
                    <w:bottom w:val="none" w:sz="0" w:space="0" w:color="auto"/>
                    <w:right w:val="none" w:sz="0" w:space="0" w:color="auto"/>
                  </w:divBdr>
                  <w:divsChild>
                    <w:div w:id="1752314550">
                      <w:marLeft w:val="0"/>
                      <w:marRight w:val="0"/>
                      <w:marTop w:val="0"/>
                      <w:marBottom w:val="0"/>
                      <w:divBdr>
                        <w:top w:val="none" w:sz="0" w:space="0" w:color="auto"/>
                        <w:left w:val="none" w:sz="0" w:space="0" w:color="auto"/>
                        <w:bottom w:val="none" w:sz="0" w:space="0" w:color="auto"/>
                        <w:right w:val="none" w:sz="0" w:space="0" w:color="auto"/>
                      </w:divBdr>
                      <w:divsChild>
                        <w:div w:id="930088526">
                          <w:marLeft w:val="0"/>
                          <w:marRight w:val="0"/>
                          <w:marTop w:val="0"/>
                          <w:marBottom w:val="0"/>
                          <w:divBdr>
                            <w:top w:val="none" w:sz="0" w:space="0" w:color="auto"/>
                            <w:left w:val="none" w:sz="0" w:space="0" w:color="auto"/>
                            <w:bottom w:val="none" w:sz="0" w:space="0" w:color="auto"/>
                            <w:right w:val="none" w:sz="0" w:space="0" w:color="auto"/>
                          </w:divBdr>
                          <w:divsChild>
                            <w:div w:id="1656493105">
                              <w:marLeft w:val="0"/>
                              <w:marRight w:val="0"/>
                              <w:marTop w:val="0"/>
                              <w:marBottom w:val="0"/>
                              <w:divBdr>
                                <w:top w:val="none" w:sz="0" w:space="0" w:color="auto"/>
                                <w:left w:val="none" w:sz="0" w:space="0" w:color="auto"/>
                                <w:bottom w:val="none" w:sz="0" w:space="0" w:color="auto"/>
                                <w:right w:val="none" w:sz="0" w:space="0" w:color="auto"/>
                              </w:divBdr>
                              <w:divsChild>
                                <w:div w:id="805515627">
                                  <w:marLeft w:val="0"/>
                                  <w:marRight w:val="0"/>
                                  <w:marTop w:val="0"/>
                                  <w:marBottom w:val="0"/>
                                  <w:divBdr>
                                    <w:top w:val="none" w:sz="0" w:space="0" w:color="auto"/>
                                    <w:left w:val="none" w:sz="0" w:space="0" w:color="auto"/>
                                    <w:bottom w:val="none" w:sz="0" w:space="0" w:color="auto"/>
                                    <w:right w:val="none" w:sz="0" w:space="0" w:color="auto"/>
                                  </w:divBdr>
                                  <w:divsChild>
                                    <w:div w:id="1911423778">
                                      <w:marLeft w:val="0"/>
                                      <w:marRight w:val="0"/>
                                      <w:marTop w:val="0"/>
                                      <w:marBottom w:val="0"/>
                                      <w:divBdr>
                                        <w:top w:val="none" w:sz="0" w:space="0" w:color="auto"/>
                                        <w:left w:val="none" w:sz="0" w:space="0" w:color="auto"/>
                                        <w:bottom w:val="none" w:sz="0" w:space="0" w:color="auto"/>
                                        <w:right w:val="none" w:sz="0" w:space="0" w:color="auto"/>
                                      </w:divBdr>
                                      <w:divsChild>
                                        <w:div w:id="1619413664">
                                          <w:marLeft w:val="0"/>
                                          <w:marRight w:val="0"/>
                                          <w:marTop w:val="0"/>
                                          <w:marBottom w:val="0"/>
                                          <w:divBdr>
                                            <w:top w:val="none" w:sz="0" w:space="0" w:color="auto"/>
                                            <w:left w:val="none" w:sz="0" w:space="0" w:color="auto"/>
                                            <w:bottom w:val="none" w:sz="0" w:space="0" w:color="auto"/>
                                            <w:right w:val="none" w:sz="0" w:space="0" w:color="auto"/>
                                          </w:divBdr>
                                          <w:divsChild>
                                            <w:div w:id="1223523669">
                                              <w:marLeft w:val="0"/>
                                              <w:marRight w:val="0"/>
                                              <w:marTop w:val="0"/>
                                              <w:marBottom w:val="0"/>
                                              <w:divBdr>
                                                <w:top w:val="none" w:sz="0" w:space="0" w:color="auto"/>
                                                <w:left w:val="none" w:sz="0" w:space="0" w:color="auto"/>
                                                <w:bottom w:val="none" w:sz="0" w:space="0" w:color="auto"/>
                                                <w:right w:val="none" w:sz="0" w:space="0" w:color="auto"/>
                                              </w:divBdr>
                                              <w:divsChild>
                                                <w:div w:id="1076364153">
                                                  <w:marLeft w:val="0"/>
                                                  <w:marRight w:val="0"/>
                                                  <w:marTop w:val="0"/>
                                                  <w:marBottom w:val="0"/>
                                                  <w:divBdr>
                                                    <w:top w:val="none" w:sz="0" w:space="0" w:color="auto"/>
                                                    <w:left w:val="none" w:sz="0" w:space="0" w:color="auto"/>
                                                    <w:bottom w:val="none" w:sz="0" w:space="0" w:color="auto"/>
                                                    <w:right w:val="none" w:sz="0" w:space="0" w:color="auto"/>
                                                  </w:divBdr>
                                                  <w:divsChild>
                                                    <w:div w:id="2100910678">
                                                      <w:marLeft w:val="0"/>
                                                      <w:marRight w:val="0"/>
                                                      <w:marTop w:val="0"/>
                                                      <w:marBottom w:val="0"/>
                                                      <w:divBdr>
                                                        <w:top w:val="none" w:sz="0" w:space="0" w:color="auto"/>
                                                        <w:left w:val="none" w:sz="0" w:space="0" w:color="auto"/>
                                                        <w:bottom w:val="none" w:sz="0" w:space="0" w:color="auto"/>
                                                        <w:right w:val="none" w:sz="0" w:space="0" w:color="auto"/>
                                                      </w:divBdr>
                                                      <w:divsChild>
                                                        <w:div w:id="655033681">
                                                          <w:marLeft w:val="0"/>
                                                          <w:marRight w:val="0"/>
                                                          <w:marTop w:val="0"/>
                                                          <w:marBottom w:val="0"/>
                                                          <w:divBdr>
                                                            <w:top w:val="none" w:sz="0" w:space="0" w:color="auto"/>
                                                            <w:left w:val="none" w:sz="0" w:space="0" w:color="auto"/>
                                                            <w:bottom w:val="none" w:sz="0" w:space="0" w:color="auto"/>
                                                            <w:right w:val="none" w:sz="0" w:space="0" w:color="auto"/>
                                                          </w:divBdr>
                                                          <w:divsChild>
                                                            <w:div w:id="1488940067">
                                                              <w:marLeft w:val="0"/>
                                                              <w:marRight w:val="0"/>
                                                              <w:marTop w:val="0"/>
                                                              <w:marBottom w:val="0"/>
                                                              <w:divBdr>
                                                                <w:top w:val="none" w:sz="0" w:space="0" w:color="auto"/>
                                                                <w:left w:val="none" w:sz="0" w:space="0" w:color="auto"/>
                                                                <w:bottom w:val="none" w:sz="0" w:space="0" w:color="auto"/>
                                                                <w:right w:val="none" w:sz="0" w:space="0" w:color="auto"/>
                                                              </w:divBdr>
                                                              <w:divsChild>
                                                                <w:div w:id="1619558354">
                                                                  <w:marLeft w:val="0"/>
                                                                  <w:marRight w:val="0"/>
                                                                  <w:marTop w:val="0"/>
                                                                  <w:marBottom w:val="0"/>
                                                                  <w:divBdr>
                                                                    <w:top w:val="none" w:sz="0" w:space="0" w:color="auto"/>
                                                                    <w:left w:val="none" w:sz="0" w:space="0" w:color="auto"/>
                                                                    <w:bottom w:val="none" w:sz="0" w:space="0" w:color="auto"/>
                                                                    <w:right w:val="none" w:sz="0" w:space="0" w:color="auto"/>
                                                                  </w:divBdr>
                                                                  <w:divsChild>
                                                                    <w:div w:id="446701259">
                                                                      <w:marLeft w:val="0"/>
                                                                      <w:marRight w:val="0"/>
                                                                      <w:marTop w:val="0"/>
                                                                      <w:marBottom w:val="0"/>
                                                                      <w:divBdr>
                                                                        <w:top w:val="none" w:sz="0" w:space="0" w:color="auto"/>
                                                                        <w:left w:val="none" w:sz="0" w:space="0" w:color="auto"/>
                                                                        <w:bottom w:val="none" w:sz="0" w:space="0" w:color="auto"/>
                                                                        <w:right w:val="none" w:sz="0" w:space="0" w:color="auto"/>
                                                                      </w:divBdr>
                                                                      <w:divsChild>
                                                                        <w:div w:id="1614171879">
                                                                          <w:marLeft w:val="0"/>
                                                                          <w:marRight w:val="0"/>
                                                                          <w:marTop w:val="0"/>
                                                                          <w:marBottom w:val="0"/>
                                                                          <w:divBdr>
                                                                            <w:top w:val="none" w:sz="0" w:space="0" w:color="auto"/>
                                                                            <w:left w:val="none" w:sz="0" w:space="0" w:color="auto"/>
                                                                            <w:bottom w:val="none" w:sz="0" w:space="0" w:color="auto"/>
                                                                            <w:right w:val="none" w:sz="0" w:space="0" w:color="auto"/>
                                                                          </w:divBdr>
                                                                          <w:divsChild>
                                                                            <w:div w:id="1955551731">
                                                                              <w:marLeft w:val="0"/>
                                                                              <w:marRight w:val="0"/>
                                                                              <w:marTop w:val="0"/>
                                                                              <w:marBottom w:val="0"/>
                                                                              <w:divBdr>
                                                                                <w:top w:val="none" w:sz="0" w:space="0" w:color="auto"/>
                                                                                <w:left w:val="none" w:sz="0" w:space="0" w:color="auto"/>
                                                                                <w:bottom w:val="none" w:sz="0" w:space="0" w:color="auto"/>
                                                                                <w:right w:val="none" w:sz="0" w:space="0" w:color="auto"/>
                                                                              </w:divBdr>
                                                                              <w:divsChild>
                                                                                <w:div w:id="1617444638">
                                                                                  <w:marLeft w:val="0"/>
                                                                                  <w:marRight w:val="0"/>
                                                                                  <w:marTop w:val="0"/>
                                                                                  <w:marBottom w:val="0"/>
                                                                                  <w:divBdr>
                                                                                    <w:top w:val="none" w:sz="0" w:space="0" w:color="auto"/>
                                                                                    <w:left w:val="none" w:sz="0" w:space="0" w:color="auto"/>
                                                                                    <w:bottom w:val="none" w:sz="0" w:space="0" w:color="auto"/>
                                                                                    <w:right w:val="none" w:sz="0" w:space="0" w:color="auto"/>
                                                                                  </w:divBdr>
                                                                                  <w:divsChild>
                                                                                    <w:div w:id="1360621788">
                                                                                      <w:marLeft w:val="0"/>
                                                                                      <w:marRight w:val="0"/>
                                                                                      <w:marTop w:val="0"/>
                                                                                      <w:marBottom w:val="0"/>
                                                                                      <w:divBdr>
                                                                                        <w:top w:val="none" w:sz="0" w:space="0" w:color="auto"/>
                                                                                        <w:left w:val="none" w:sz="0" w:space="0" w:color="auto"/>
                                                                                        <w:bottom w:val="none" w:sz="0" w:space="0" w:color="auto"/>
                                                                                        <w:right w:val="none" w:sz="0" w:space="0" w:color="auto"/>
                                                                                      </w:divBdr>
                                                                                      <w:divsChild>
                                                                                        <w:div w:id="916792475">
                                                                                          <w:marLeft w:val="0"/>
                                                                                          <w:marRight w:val="0"/>
                                                                                          <w:marTop w:val="0"/>
                                                                                          <w:marBottom w:val="0"/>
                                                                                          <w:divBdr>
                                                                                            <w:top w:val="none" w:sz="0" w:space="0" w:color="auto"/>
                                                                                            <w:left w:val="none" w:sz="0" w:space="0" w:color="auto"/>
                                                                                            <w:bottom w:val="none" w:sz="0" w:space="0" w:color="auto"/>
                                                                                            <w:right w:val="none" w:sz="0" w:space="0" w:color="auto"/>
                                                                                          </w:divBdr>
                                                                                          <w:divsChild>
                                                                                            <w:div w:id="718748274">
                                                                                              <w:marLeft w:val="0"/>
                                                                                              <w:marRight w:val="0"/>
                                                                                              <w:marTop w:val="0"/>
                                                                                              <w:marBottom w:val="0"/>
                                                                                              <w:divBdr>
                                                                                                <w:top w:val="none" w:sz="0" w:space="0" w:color="auto"/>
                                                                                                <w:left w:val="none" w:sz="0" w:space="0" w:color="auto"/>
                                                                                                <w:bottom w:val="none" w:sz="0" w:space="0" w:color="auto"/>
                                                                                                <w:right w:val="none" w:sz="0" w:space="0" w:color="auto"/>
                                                                                              </w:divBdr>
                                                                                              <w:divsChild>
                                                                                                <w:div w:id="1323007126">
                                                                                                  <w:marLeft w:val="0"/>
                                                                                                  <w:marRight w:val="0"/>
                                                                                                  <w:marTop w:val="0"/>
                                                                                                  <w:marBottom w:val="0"/>
                                                                                                  <w:divBdr>
                                                                                                    <w:top w:val="none" w:sz="0" w:space="0" w:color="auto"/>
                                                                                                    <w:left w:val="none" w:sz="0" w:space="0" w:color="auto"/>
                                                                                                    <w:bottom w:val="none" w:sz="0" w:space="0" w:color="auto"/>
                                                                                                    <w:right w:val="none" w:sz="0" w:space="0" w:color="auto"/>
                                                                                                  </w:divBdr>
                                                                                                  <w:divsChild>
                                                                                                    <w:div w:id="622855591">
                                                                                                      <w:marLeft w:val="120"/>
                                                                                                      <w:marRight w:val="135"/>
                                                                                                      <w:marTop w:val="150"/>
                                                                                                      <w:marBottom w:val="150"/>
                                                                                                      <w:divBdr>
                                                                                                        <w:top w:val="none" w:sz="0" w:space="0" w:color="auto"/>
                                                                                                        <w:left w:val="none" w:sz="0" w:space="0" w:color="auto"/>
                                                                                                        <w:bottom w:val="none" w:sz="0" w:space="0" w:color="auto"/>
                                                                                                        <w:right w:val="none" w:sz="0" w:space="0" w:color="auto"/>
                                                                                                      </w:divBdr>
                                                                                                      <w:divsChild>
                                                                                                        <w:div w:id="1392579626">
                                                                                                          <w:marLeft w:val="0"/>
                                                                                                          <w:marRight w:val="0"/>
                                                                                                          <w:marTop w:val="0"/>
                                                                                                          <w:marBottom w:val="0"/>
                                                                                                          <w:divBdr>
                                                                                                            <w:top w:val="none" w:sz="0" w:space="0" w:color="auto"/>
                                                                                                            <w:left w:val="none" w:sz="0" w:space="0" w:color="auto"/>
                                                                                                            <w:bottom w:val="none" w:sz="0" w:space="0" w:color="auto"/>
                                                                                                            <w:right w:val="none" w:sz="0" w:space="0" w:color="auto"/>
                                                                                                          </w:divBdr>
                                                                                                          <w:divsChild>
                                                                                                            <w:div w:id="1084454439">
                                                                                                              <w:marLeft w:val="0"/>
                                                                                                              <w:marRight w:val="0"/>
                                                                                                              <w:marTop w:val="0"/>
                                                                                                              <w:marBottom w:val="0"/>
                                                                                                              <w:divBdr>
                                                                                                                <w:top w:val="none" w:sz="0" w:space="0" w:color="auto"/>
                                                                                                                <w:left w:val="none" w:sz="0" w:space="0" w:color="auto"/>
                                                                                                                <w:bottom w:val="none" w:sz="0" w:space="0" w:color="auto"/>
                                                                                                                <w:right w:val="none" w:sz="0" w:space="0" w:color="auto"/>
                                                                                                              </w:divBdr>
                                                                                                              <w:divsChild>
                                                                                                                <w:div w:id="1978147731">
                                                                                                                  <w:marLeft w:val="0"/>
                                                                                                                  <w:marRight w:val="0"/>
                                                                                                                  <w:marTop w:val="0"/>
                                                                                                                  <w:marBottom w:val="0"/>
                                                                                                                  <w:divBdr>
                                                                                                                    <w:top w:val="none" w:sz="0" w:space="0" w:color="auto"/>
                                                                                                                    <w:left w:val="none" w:sz="0" w:space="0" w:color="auto"/>
                                                                                                                    <w:bottom w:val="none" w:sz="0" w:space="0" w:color="auto"/>
                                                                                                                    <w:right w:val="none" w:sz="0" w:space="0" w:color="auto"/>
                                                                                                                  </w:divBdr>
                                                                                                                  <w:divsChild>
                                                                                                                    <w:div w:id="1389761183">
                                                                                                                      <w:marLeft w:val="0"/>
                                                                                                                      <w:marRight w:val="0"/>
                                                                                                                      <w:marTop w:val="0"/>
                                                                                                                      <w:marBottom w:val="0"/>
                                                                                                                      <w:divBdr>
                                                                                                                        <w:top w:val="none" w:sz="0" w:space="0" w:color="auto"/>
                                                                                                                        <w:left w:val="none" w:sz="0" w:space="0" w:color="auto"/>
                                                                                                                        <w:bottom w:val="none" w:sz="0" w:space="0" w:color="auto"/>
                                                                                                                        <w:right w:val="none" w:sz="0" w:space="0" w:color="auto"/>
                                                                                                                      </w:divBdr>
                                                                                                                      <w:divsChild>
                                                                                                                        <w:div w:id="638418755">
                                                                                                                          <w:marLeft w:val="0"/>
                                                                                                                          <w:marRight w:val="0"/>
                                                                                                                          <w:marTop w:val="0"/>
                                                                                                                          <w:marBottom w:val="0"/>
                                                                                                                          <w:divBdr>
                                                                                                                            <w:top w:val="none" w:sz="0" w:space="0" w:color="auto"/>
                                                                                                                            <w:left w:val="none" w:sz="0" w:space="0" w:color="auto"/>
                                                                                                                            <w:bottom w:val="none" w:sz="0" w:space="0" w:color="auto"/>
                                                                                                                            <w:right w:val="none" w:sz="0" w:space="0" w:color="auto"/>
                                                                                                                          </w:divBdr>
                                                                                                                          <w:divsChild>
                                                                                                                            <w:div w:id="553085296">
                                                                                                                              <w:marLeft w:val="0"/>
                                                                                                                              <w:marRight w:val="0"/>
                                                                                                                              <w:marTop w:val="0"/>
                                                                                                                              <w:marBottom w:val="0"/>
                                                                                                                              <w:divBdr>
                                                                                                                                <w:top w:val="none" w:sz="0" w:space="0" w:color="auto"/>
                                                                                                                                <w:left w:val="none" w:sz="0" w:space="0" w:color="auto"/>
                                                                                                                                <w:bottom w:val="none" w:sz="0" w:space="0" w:color="auto"/>
                                                                                                                                <w:right w:val="none" w:sz="0" w:space="0" w:color="auto"/>
                                                                                                                              </w:divBdr>
                                                                                                                              <w:divsChild>
                                                                                                                                <w:div w:id="433943998">
                                                                                                                                  <w:marLeft w:val="0"/>
                                                                                                                                  <w:marRight w:val="0"/>
                                                                                                                                  <w:marTop w:val="0"/>
                                                                                                                                  <w:marBottom w:val="0"/>
                                                                                                                                  <w:divBdr>
                                                                                                                                    <w:top w:val="none" w:sz="0" w:space="0" w:color="auto"/>
                                                                                                                                    <w:left w:val="none" w:sz="0" w:space="0" w:color="auto"/>
                                                                                                                                    <w:bottom w:val="none" w:sz="0" w:space="0" w:color="auto"/>
                                                                                                                                    <w:right w:val="none" w:sz="0" w:space="0" w:color="auto"/>
                                                                                                                                  </w:divBdr>
                                                                                                                                  <w:divsChild>
                                                                                                                                    <w:div w:id="680739685">
                                                                                                                                      <w:marLeft w:val="0"/>
                                                                                                                                      <w:marRight w:val="0"/>
                                                                                                                                      <w:marTop w:val="0"/>
                                                                                                                                      <w:marBottom w:val="0"/>
                                                                                                                                      <w:divBdr>
                                                                                                                                        <w:top w:val="none" w:sz="0" w:space="0" w:color="auto"/>
                                                                                                                                        <w:left w:val="none" w:sz="0" w:space="0" w:color="auto"/>
                                                                                                                                        <w:bottom w:val="none" w:sz="0" w:space="0" w:color="auto"/>
                                                                                                                                        <w:right w:val="none" w:sz="0" w:space="0" w:color="auto"/>
                                                                                                                                      </w:divBdr>
                                                                                                                                      <w:divsChild>
                                                                                                                                        <w:div w:id="1050495125">
                                                                                                                                          <w:marLeft w:val="0"/>
                                                                                                                                          <w:marRight w:val="0"/>
                                                                                                                                          <w:marTop w:val="0"/>
                                                                                                                                          <w:marBottom w:val="0"/>
                                                                                                                                          <w:divBdr>
                                                                                                                                            <w:top w:val="none" w:sz="0" w:space="0" w:color="auto"/>
                                                                                                                                            <w:left w:val="none" w:sz="0" w:space="0" w:color="auto"/>
                                                                                                                                            <w:bottom w:val="none" w:sz="0" w:space="0" w:color="auto"/>
                                                                                                                                            <w:right w:val="none" w:sz="0" w:space="0" w:color="auto"/>
                                                                                                                                          </w:divBdr>
                                                                                                                                          <w:divsChild>
                                                                                                                                            <w:div w:id="1288047805">
                                                                                                                                              <w:marLeft w:val="0"/>
                                                                                                                                              <w:marRight w:val="0"/>
                                                                                                                                              <w:marTop w:val="0"/>
                                                                                                                                              <w:marBottom w:val="0"/>
                                                                                                                                              <w:divBdr>
                                                                                                                                                <w:top w:val="none" w:sz="0" w:space="0" w:color="auto"/>
                                                                                                                                                <w:left w:val="none" w:sz="0" w:space="0" w:color="auto"/>
                                                                                                                                                <w:bottom w:val="none" w:sz="0" w:space="0" w:color="auto"/>
                                                                                                                                                <w:right w:val="none" w:sz="0" w:space="0" w:color="auto"/>
                                                                                                                                              </w:divBdr>
                                                                                                                                              <w:divsChild>
                                                                                                                                                <w:div w:id="1919707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46170791">
      <w:bodyDiv w:val="1"/>
      <w:marLeft w:val="0"/>
      <w:marRight w:val="0"/>
      <w:marTop w:val="0"/>
      <w:marBottom w:val="0"/>
      <w:divBdr>
        <w:top w:val="none" w:sz="0" w:space="0" w:color="auto"/>
        <w:left w:val="none" w:sz="0" w:space="0" w:color="auto"/>
        <w:bottom w:val="none" w:sz="0" w:space="0" w:color="auto"/>
        <w:right w:val="none" w:sz="0" w:space="0" w:color="auto"/>
      </w:divBdr>
      <w:divsChild>
        <w:div w:id="1895464432">
          <w:marLeft w:val="0"/>
          <w:marRight w:val="0"/>
          <w:marTop w:val="0"/>
          <w:marBottom w:val="0"/>
          <w:divBdr>
            <w:top w:val="single" w:sz="2" w:space="0" w:color="E5E7EB"/>
            <w:left w:val="single" w:sz="2" w:space="0" w:color="E5E7EB"/>
            <w:bottom w:val="single" w:sz="2" w:space="0" w:color="E5E7EB"/>
            <w:right w:val="single" w:sz="2" w:space="0" w:color="E5E7EB"/>
          </w:divBdr>
        </w:div>
        <w:div w:id="2049334068">
          <w:marLeft w:val="0"/>
          <w:marRight w:val="0"/>
          <w:marTop w:val="0"/>
          <w:marBottom w:val="0"/>
          <w:divBdr>
            <w:top w:val="single" w:sz="2" w:space="0" w:color="E5E7EB"/>
            <w:left w:val="single" w:sz="2" w:space="0" w:color="E5E7EB"/>
            <w:bottom w:val="single" w:sz="2" w:space="0" w:color="E5E7EB"/>
            <w:right w:val="single" w:sz="2" w:space="0" w:color="E5E7EB"/>
          </w:divBdr>
          <w:divsChild>
            <w:div w:id="30343723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57766278">
      <w:bodyDiv w:val="1"/>
      <w:marLeft w:val="0"/>
      <w:marRight w:val="0"/>
      <w:marTop w:val="0"/>
      <w:marBottom w:val="0"/>
      <w:divBdr>
        <w:top w:val="none" w:sz="0" w:space="0" w:color="auto"/>
        <w:left w:val="none" w:sz="0" w:space="0" w:color="auto"/>
        <w:bottom w:val="none" w:sz="0" w:space="0" w:color="auto"/>
        <w:right w:val="none" w:sz="0" w:space="0" w:color="auto"/>
      </w:divBdr>
    </w:div>
    <w:div w:id="1950045909">
      <w:bodyDiv w:val="1"/>
      <w:marLeft w:val="0"/>
      <w:marRight w:val="0"/>
      <w:marTop w:val="0"/>
      <w:marBottom w:val="0"/>
      <w:divBdr>
        <w:top w:val="none" w:sz="0" w:space="0" w:color="auto"/>
        <w:left w:val="none" w:sz="0" w:space="0" w:color="auto"/>
        <w:bottom w:val="none" w:sz="0" w:space="0" w:color="auto"/>
        <w:right w:val="none" w:sz="0" w:space="0" w:color="auto"/>
      </w:divBdr>
    </w:div>
    <w:div w:id="1993636879">
      <w:bodyDiv w:val="1"/>
      <w:marLeft w:val="0"/>
      <w:marRight w:val="0"/>
      <w:marTop w:val="0"/>
      <w:marBottom w:val="0"/>
      <w:divBdr>
        <w:top w:val="none" w:sz="0" w:space="0" w:color="auto"/>
        <w:left w:val="none" w:sz="0" w:space="0" w:color="auto"/>
        <w:bottom w:val="none" w:sz="0" w:space="0" w:color="auto"/>
        <w:right w:val="none" w:sz="0" w:space="0" w:color="auto"/>
      </w:divBdr>
    </w:div>
    <w:div w:id="2004159873">
      <w:bodyDiv w:val="1"/>
      <w:marLeft w:val="0"/>
      <w:marRight w:val="0"/>
      <w:marTop w:val="0"/>
      <w:marBottom w:val="0"/>
      <w:divBdr>
        <w:top w:val="none" w:sz="0" w:space="0" w:color="auto"/>
        <w:left w:val="none" w:sz="0" w:space="0" w:color="auto"/>
        <w:bottom w:val="none" w:sz="0" w:space="0" w:color="auto"/>
        <w:right w:val="none" w:sz="0" w:space="0" w:color="auto"/>
      </w:divBdr>
    </w:div>
    <w:div w:id="2023582362">
      <w:bodyDiv w:val="1"/>
      <w:marLeft w:val="0"/>
      <w:marRight w:val="0"/>
      <w:marTop w:val="0"/>
      <w:marBottom w:val="0"/>
      <w:divBdr>
        <w:top w:val="none" w:sz="0" w:space="0" w:color="auto"/>
        <w:left w:val="none" w:sz="0" w:space="0" w:color="auto"/>
        <w:bottom w:val="none" w:sz="0" w:space="0" w:color="auto"/>
        <w:right w:val="none" w:sz="0" w:space="0" w:color="auto"/>
      </w:divBdr>
    </w:div>
    <w:div w:id="2023893517">
      <w:bodyDiv w:val="1"/>
      <w:marLeft w:val="0"/>
      <w:marRight w:val="0"/>
      <w:marTop w:val="0"/>
      <w:marBottom w:val="0"/>
      <w:divBdr>
        <w:top w:val="none" w:sz="0" w:space="0" w:color="auto"/>
        <w:left w:val="none" w:sz="0" w:space="0" w:color="auto"/>
        <w:bottom w:val="none" w:sz="0" w:space="0" w:color="auto"/>
        <w:right w:val="none" w:sz="0" w:space="0" w:color="auto"/>
      </w:divBdr>
    </w:div>
    <w:div w:id="2026011083">
      <w:bodyDiv w:val="1"/>
      <w:marLeft w:val="0"/>
      <w:marRight w:val="0"/>
      <w:marTop w:val="0"/>
      <w:marBottom w:val="0"/>
      <w:divBdr>
        <w:top w:val="none" w:sz="0" w:space="0" w:color="auto"/>
        <w:left w:val="none" w:sz="0" w:space="0" w:color="auto"/>
        <w:bottom w:val="none" w:sz="0" w:space="0" w:color="auto"/>
        <w:right w:val="none" w:sz="0" w:space="0" w:color="auto"/>
      </w:divBdr>
    </w:div>
    <w:div w:id="2029873042">
      <w:bodyDiv w:val="1"/>
      <w:marLeft w:val="0"/>
      <w:marRight w:val="0"/>
      <w:marTop w:val="0"/>
      <w:marBottom w:val="0"/>
      <w:divBdr>
        <w:top w:val="none" w:sz="0" w:space="0" w:color="auto"/>
        <w:left w:val="none" w:sz="0" w:space="0" w:color="auto"/>
        <w:bottom w:val="none" w:sz="0" w:space="0" w:color="auto"/>
        <w:right w:val="none" w:sz="0" w:space="0" w:color="auto"/>
      </w:divBdr>
    </w:div>
    <w:div w:id="2039770755">
      <w:bodyDiv w:val="1"/>
      <w:marLeft w:val="0"/>
      <w:marRight w:val="0"/>
      <w:marTop w:val="0"/>
      <w:marBottom w:val="0"/>
      <w:divBdr>
        <w:top w:val="none" w:sz="0" w:space="0" w:color="auto"/>
        <w:left w:val="none" w:sz="0" w:space="0" w:color="auto"/>
        <w:bottom w:val="none" w:sz="0" w:space="0" w:color="auto"/>
        <w:right w:val="none" w:sz="0" w:space="0" w:color="auto"/>
      </w:divBdr>
    </w:div>
    <w:div w:id="2050254168">
      <w:bodyDiv w:val="1"/>
      <w:marLeft w:val="0"/>
      <w:marRight w:val="0"/>
      <w:marTop w:val="0"/>
      <w:marBottom w:val="0"/>
      <w:divBdr>
        <w:top w:val="none" w:sz="0" w:space="0" w:color="auto"/>
        <w:left w:val="none" w:sz="0" w:space="0" w:color="auto"/>
        <w:bottom w:val="none" w:sz="0" w:space="0" w:color="auto"/>
        <w:right w:val="none" w:sz="0" w:space="0" w:color="auto"/>
      </w:divBdr>
    </w:div>
    <w:div w:id="2060205598">
      <w:bodyDiv w:val="1"/>
      <w:marLeft w:val="0"/>
      <w:marRight w:val="0"/>
      <w:marTop w:val="0"/>
      <w:marBottom w:val="0"/>
      <w:divBdr>
        <w:top w:val="none" w:sz="0" w:space="0" w:color="auto"/>
        <w:left w:val="none" w:sz="0" w:space="0" w:color="auto"/>
        <w:bottom w:val="none" w:sz="0" w:space="0" w:color="auto"/>
        <w:right w:val="none" w:sz="0" w:space="0" w:color="auto"/>
      </w:divBdr>
    </w:div>
    <w:div w:id="2062554252">
      <w:bodyDiv w:val="1"/>
      <w:marLeft w:val="0"/>
      <w:marRight w:val="0"/>
      <w:marTop w:val="0"/>
      <w:marBottom w:val="0"/>
      <w:divBdr>
        <w:top w:val="none" w:sz="0" w:space="0" w:color="auto"/>
        <w:left w:val="none" w:sz="0" w:space="0" w:color="auto"/>
        <w:bottom w:val="none" w:sz="0" w:space="0" w:color="auto"/>
        <w:right w:val="none" w:sz="0" w:space="0" w:color="auto"/>
      </w:divBdr>
    </w:div>
    <w:div w:id="2067140433">
      <w:bodyDiv w:val="1"/>
      <w:marLeft w:val="0"/>
      <w:marRight w:val="0"/>
      <w:marTop w:val="0"/>
      <w:marBottom w:val="0"/>
      <w:divBdr>
        <w:top w:val="none" w:sz="0" w:space="0" w:color="auto"/>
        <w:left w:val="none" w:sz="0" w:space="0" w:color="auto"/>
        <w:bottom w:val="none" w:sz="0" w:space="0" w:color="auto"/>
        <w:right w:val="none" w:sz="0" w:space="0" w:color="auto"/>
      </w:divBdr>
    </w:div>
    <w:div w:id="2136479672">
      <w:bodyDiv w:val="1"/>
      <w:marLeft w:val="0"/>
      <w:marRight w:val="0"/>
      <w:marTop w:val="0"/>
      <w:marBottom w:val="0"/>
      <w:divBdr>
        <w:top w:val="none" w:sz="0" w:space="0" w:color="auto"/>
        <w:left w:val="none" w:sz="0" w:space="0" w:color="auto"/>
        <w:bottom w:val="none" w:sz="0" w:space="0" w:color="auto"/>
        <w:right w:val="none" w:sz="0" w:space="0" w:color="auto"/>
      </w:divBdr>
    </w:div>
    <w:div w:id="2144879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D4476016DAE7B24396D74B208D49982C" ma:contentTypeVersion="13" ma:contentTypeDescription="Kurkite naują dokumentą." ma:contentTypeScope="" ma:versionID="728ed6e2b01ebc655e13e05aace7bb02">
  <xsd:schema xmlns:xsd="http://www.w3.org/2001/XMLSchema" xmlns:xs="http://www.w3.org/2001/XMLSchema" xmlns:p="http://schemas.microsoft.com/office/2006/metadata/properties" xmlns:ns2="ae02a4f6-709a-4226-9f38-403cdd0a4969" xmlns:ns3="248fa8d0-4230-4938-8d2f-fb82952bcc7e" targetNamespace="http://schemas.microsoft.com/office/2006/metadata/properties" ma:root="true" ma:fieldsID="381f28d2247177d9ba855a885d27b6f2" ns2:_="" ns3:_="">
    <xsd:import namespace="ae02a4f6-709a-4226-9f38-403cdd0a4969"/>
    <xsd:import namespace="248fa8d0-4230-4938-8d2f-fb82952bcc7e"/>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DateTaken" minOccurs="0"/>
                <xsd:element ref="ns3:MediaServiceObjectDetectorVersions" minOccurs="0"/>
                <xsd:element ref="ns3:MediaServiceGenerationTime" minOccurs="0"/>
                <xsd:element ref="ns3:MediaServiceEventHashCode" minOccurs="0"/>
                <xsd:element ref="ns3:MediaServiceSearchPropertie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02a4f6-709a-4226-9f38-403cdd0a4969"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2" nillable="true" ma:displayName="Taxonomy Catch All Column" ma:hidden="true" ma:list="{8e99b0bb-0a82-441f-890e-c1a6fec5a6e6}" ma:internalName="TaxCatchAll" ma:showField="CatchAllData" ma:web="ae02a4f6-709a-4226-9f38-403cdd0a496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8fa8d0-4230-4938-8d2f-fb82952bcc7e"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b578b956-6269-4365-ae3d-23bfcbdd9d2e"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ae02a4f6-709a-4226-9f38-403cdd0a4969" xsi:nil="true"/>
    <lcf76f155ced4ddcb4097134ff3c332f xmlns="248fa8d0-4230-4938-8d2f-fb82952bcc7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38AAE38-4AC3-4DCE-9AF9-11C738D7E64D}">
  <ds:schemaRefs>
    <ds:schemaRef ds:uri="http://schemas.microsoft.com/sharepoint/v3/contenttype/forms"/>
  </ds:schemaRefs>
</ds:datastoreItem>
</file>

<file path=customXml/itemProps2.xml><?xml version="1.0" encoding="utf-8"?>
<ds:datastoreItem xmlns:ds="http://schemas.openxmlformats.org/officeDocument/2006/customXml" ds:itemID="{B2066034-ACF9-4EA8-BB05-DFF704E2D9CD}">
  <ds:schemaRefs>
    <ds:schemaRef ds:uri="http://schemas.openxmlformats.org/officeDocument/2006/bibliography"/>
  </ds:schemaRefs>
</ds:datastoreItem>
</file>

<file path=customXml/itemProps3.xml><?xml version="1.0" encoding="utf-8"?>
<ds:datastoreItem xmlns:ds="http://schemas.openxmlformats.org/officeDocument/2006/customXml" ds:itemID="{81E7FBE7-7BBB-4EC2-BC12-E4049E66AE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02a4f6-709a-4226-9f38-403cdd0a4969"/>
    <ds:schemaRef ds:uri="248fa8d0-4230-4938-8d2f-fb82952bcc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7CB8AB-88D9-4EC7-A585-BA80F2EE575D}">
  <ds:schemaRefs>
    <ds:schemaRef ds:uri="http://schemas.microsoft.com/office/2006/metadata/properties"/>
    <ds:schemaRef ds:uri="http://schemas.microsoft.com/office/infopath/2007/PartnerControls"/>
    <ds:schemaRef ds:uri="ae02a4f6-709a-4226-9f38-403cdd0a4969"/>
    <ds:schemaRef ds:uri="248fa8d0-4230-4938-8d2f-fb82952bcc7e"/>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2</Pages>
  <Words>2510</Words>
  <Characters>1431</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Giedrė Žilionienė</cp:lastModifiedBy>
  <cp:revision>28</cp:revision>
  <cp:lastPrinted>2019-09-17T06:39:00Z</cp:lastPrinted>
  <dcterms:created xsi:type="dcterms:W3CDTF">2026-02-19T14:50:00Z</dcterms:created>
  <dcterms:modified xsi:type="dcterms:W3CDTF">2026-02-23T07:28:00Z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0x010100D4476016DAE7B24396D74B208D49982C</vt:lpwstr>
  </property>
  <property fmtid="{D5CDD505-2E9C-101B-9397-08002B2CF9AE}" pid="3" name="MediaServiceImageTags">
    <vt:lpwstr/>
  </property>
</Properties>
</file>